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62568" w14:textId="77777777" w:rsidR="00BD0E5E" w:rsidRDefault="00BD0E5E" w:rsidP="00D22EBE">
      <w:pPr>
        <w:spacing w:after="240"/>
        <w:jc w:val="center"/>
        <w:rPr>
          <w:b/>
          <w:u w:val="single"/>
        </w:rPr>
      </w:pPr>
    </w:p>
    <w:p w14:paraId="51A1759A" w14:textId="77777777" w:rsidR="00BD0E5E" w:rsidRDefault="00BD0E5E" w:rsidP="00D22EBE">
      <w:pPr>
        <w:spacing w:after="240"/>
        <w:jc w:val="center"/>
        <w:rPr>
          <w:b/>
          <w:u w:val="single"/>
        </w:rPr>
      </w:pPr>
    </w:p>
    <w:p w14:paraId="5816D392" w14:textId="4439555D" w:rsidR="00D22EBE" w:rsidRDefault="005E1217" w:rsidP="00D22EBE">
      <w:pPr>
        <w:spacing w:after="240"/>
        <w:jc w:val="center"/>
      </w:pPr>
      <w:r w:rsidRPr="000470C5">
        <w:rPr>
          <w:b/>
          <w:u w:val="single"/>
        </w:rPr>
        <w:t>SELECT</w:t>
      </w:r>
      <w:r w:rsidR="002165FA" w:rsidRPr="000470C5">
        <w:rPr>
          <w:b/>
          <w:u w:val="single"/>
        </w:rPr>
        <w:t xml:space="preserve"> </w:t>
      </w:r>
      <w:r w:rsidR="000A0BF2" w:rsidRPr="000470C5">
        <w:rPr>
          <w:b/>
          <w:u w:val="single"/>
        </w:rPr>
        <w:t>USA</w:t>
      </w:r>
      <w:r w:rsidR="000A0BF2">
        <w:rPr>
          <w:b/>
          <w:u w:val="single"/>
        </w:rPr>
        <w:t>-</w:t>
      </w:r>
      <w:r w:rsidR="00D22EBE" w:rsidRPr="000470C5">
        <w:rPr>
          <w:b/>
          <w:u w:val="single"/>
        </w:rPr>
        <w:t xml:space="preserve"> ABD ’de YATIRIM PROGRAMI HAKKINDA </w:t>
      </w:r>
      <w:r w:rsidRPr="000470C5">
        <w:rPr>
          <w:b/>
          <w:u w:val="single"/>
        </w:rPr>
        <w:t>BİLGİLENDİRME:</w:t>
      </w:r>
      <w:r w:rsidR="00D22EBE" w:rsidRPr="000470C5">
        <w:t xml:space="preserve">  </w:t>
      </w:r>
    </w:p>
    <w:p w14:paraId="1D20F801" w14:textId="4CD3C23F" w:rsidR="00E51A01" w:rsidRDefault="00E51A01" w:rsidP="00D22EBE">
      <w:pPr>
        <w:spacing w:after="240"/>
        <w:jc w:val="center"/>
      </w:pPr>
    </w:p>
    <w:p w14:paraId="72CFC15A" w14:textId="77777777" w:rsidR="00E51A01" w:rsidRPr="000470C5" w:rsidRDefault="00E51A01" w:rsidP="00D22EBE">
      <w:pPr>
        <w:spacing w:after="240"/>
        <w:jc w:val="center"/>
      </w:pPr>
    </w:p>
    <w:p w14:paraId="3C0400D6" w14:textId="77777777" w:rsidR="005E1217" w:rsidRPr="000470C5" w:rsidRDefault="002165FA" w:rsidP="00D22EBE">
      <w:pPr>
        <w:spacing w:after="240"/>
      </w:pPr>
      <w:r w:rsidRPr="000470C5">
        <w:t xml:space="preserve">Amerikan Ticaret Müsteşarlığı olarak Amerika’da yatırımı desteklediğimiz </w:t>
      </w:r>
      <w:r w:rsidRPr="000470C5">
        <w:rPr>
          <w:b/>
          <w:bCs/>
          <w:u w:val="single"/>
        </w:rPr>
        <w:t>Select USA</w:t>
      </w:r>
      <w:r w:rsidR="00F1488A">
        <w:t xml:space="preserve"> </w:t>
      </w:r>
      <w:r w:rsidRPr="000470C5">
        <w:t>programı ile ilgili detaylı bilgiyi aşağıda bulabilirsiniz.</w:t>
      </w:r>
      <w:r w:rsidR="005E1217" w:rsidRPr="000470C5">
        <w:br/>
        <w:t xml:space="preserve">  </w:t>
      </w:r>
      <w:r w:rsidR="005E1217" w:rsidRPr="000470C5">
        <w:br/>
        <w:t xml:space="preserve">Select USA Programı ABD’ye yatırım yapmanın avantajlarını ortaya koyarken </w:t>
      </w:r>
      <w:r w:rsidRPr="000470C5">
        <w:t>Türk firmalara</w:t>
      </w:r>
      <w:r w:rsidR="005E1217" w:rsidRPr="000470C5">
        <w:t xml:space="preserve"> ücretsiz danışmanlık hizmetleri verir. ABD’de yatırım yapm</w:t>
      </w:r>
      <w:r w:rsidRPr="000470C5">
        <w:t>ak isteyen ya da mevcut iş</w:t>
      </w:r>
      <w:r w:rsidR="005E1217" w:rsidRPr="000470C5">
        <w:t xml:space="preserve">lerini büyütmek </w:t>
      </w:r>
      <w:r w:rsidR="000470C5" w:rsidRPr="000470C5">
        <w:t>isteyen iş</w:t>
      </w:r>
      <w:r w:rsidR="005E1217" w:rsidRPr="000470C5">
        <w:t xml:space="preserve"> sahiplerin</w:t>
      </w:r>
      <w:r w:rsidRPr="000470C5">
        <w:t>e, iş yeri açma ve genişletme sü</w:t>
      </w:r>
      <w:r w:rsidR="005E1217" w:rsidRPr="000470C5">
        <w:t xml:space="preserve">recinde lojistik prosedürü anlamalarına yardımcı olmayı amaçlar. </w:t>
      </w:r>
      <w:r w:rsidR="005E1217" w:rsidRPr="000470C5">
        <w:br/>
        <w:t xml:space="preserve">  </w:t>
      </w:r>
      <w:r w:rsidR="005E1217" w:rsidRPr="000470C5">
        <w:br/>
        <w:t>Select USA hizmetlerimiz:</w:t>
      </w:r>
    </w:p>
    <w:p w14:paraId="3C0400D7" w14:textId="77777777" w:rsidR="005E1217" w:rsidRPr="000470C5" w:rsidRDefault="005E1217" w:rsidP="005E1217">
      <w:pPr>
        <w:pStyle w:val="ListParagraph"/>
        <w:numPr>
          <w:ilvl w:val="0"/>
          <w:numId w:val="1"/>
        </w:numPr>
        <w:spacing w:after="240"/>
      </w:pPr>
      <w:r w:rsidRPr="000470C5">
        <w:t xml:space="preserve">Yatırım fırsatları ve teşvikler konusunda yatırımcıları yerel ya da federal kaynaklarla buluşturur, </w:t>
      </w:r>
    </w:p>
    <w:p w14:paraId="3C0400D8" w14:textId="50CFEA83" w:rsidR="005E1217" w:rsidRPr="000470C5" w:rsidRDefault="005E1217" w:rsidP="005E1217">
      <w:pPr>
        <w:pStyle w:val="ListParagraph"/>
        <w:numPr>
          <w:ilvl w:val="0"/>
          <w:numId w:val="1"/>
        </w:numPr>
        <w:spacing w:after="240"/>
      </w:pPr>
      <w:r w:rsidRPr="000470C5">
        <w:t>İş geliş</w:t>
      </w:r>
      <w:r w:rsidR="004A3CE9">
        <w:t>tirme için federal programlar</w:t>
      </w:r>
      <w:r w:rsidRPr="000470C5">
        <w:t xml:space="preserve"> </w:t>
      </w:r>
      <w:r w:rsidR="004A3CE9">
        <w:t>ve teşvikler</w:t>
      </w:r>
      <w:r w:rsidRPr="000470C5">
        <w:t xml:space="preserve"> hakkında bilgi sağlar, </w:t>
      </w:r>
    </w:p>
    <w:p w14:paraId="3C0400D9" w14:textId="77777777" w:rsidR="005E1217" w:rsidRPr="000470C5" w:rsidRDefault="005E1217" w:rsidP="005E1217">
      <w:pPr>
        <w:pStyle w:val="ListParagraph"/>
        <w:numPr>
          <w:ilvl w:val="0"/>
          <w:numId w:val="1"/>
        </w:numPr>
        <w:spacing w:after="240"/>
      </w:pPr>
      <w:r w:rsidRPr="000470C5">
        <w:t xml:space="preserve">Sektörde yer alan kuruluşlarla bağlantı kurarak, bilgi ve potansiyel iş ortakları bulunmasını sağlar, </w:t>
      </w:r>
    </w:p>
    <w:p w14:paraId="3C0400DA" w14:textId="5364775C" w:rsidR="005E1217" w:rsidRPr="000470C5" w:rsidRDefault="005E1217" w:rsidP="005E1217">
      <w:pPr>
        <w:pStyle w:val="ListParagraph"/>
        <w:numPr>
          <w:ilvl w:val="0"/>
          <w:numId w:val="1"/>
        </w:numPr>
        <w:spacing w:after="240"/>
      </w:pPr>
      <w:r w:rsidRPr="000470C5">
        <w:t>Federal kuruluşlarla</w:t>
      </w:r>
      <w:r w:rsidR="004A3CE9">
        <w:t>,</w:t>
      </w:r>
      <w:r w:rsidRPr="000470C5">
        <w:t xml:space="preserve"> başarılı </w:t>
      </w:r>
      <w:r w:rsidR="000470C5" w:rsidRPr="000470C5">
        <w:t>iş birlikleri</w:t>
      </w:r>
      <w:r w:rsidRPr="000470C5">
        <w:t xml:space="preserve"> yapılması için engellerin belirlenip ortadan kaldırılmasını sağlar, </w:t>
      </w:r>
    </w:p>
    <w:p w14:paraId="3C0400DB" w14:textId="77777777" w:rsidR="005E1217" w:rsidRPr="000470C5" w:rsidRDefault="005E1217" w:rsidP="005E1217">
      <w:pPr>
        <w:pStyle w:val="ListParagraph"/>
        <w:numPr>
          <w:ilvl w:val="0"/>
          <w:numId w:val="1"/>
        </w:numPr>
        <w:spacing w:after="240"/>
      </w:pPr>
      <w:r w:rsidRPr="000470C5">
        <w:t xml:space="preserve">İş yeri kurarken ve işçi çalıştırırken uyulması gereken ABD kural ve kanunları hakkında bilgi sağlar.   </w:t>
      </w:r>
    </w:p>
    <w:p w14:paraId="3A47D835" w14:textId="77777777" w:rsidR="00E51A01" w:rsidRDefault="00E51A01" w:rsidP="00E51A01">
      <w:pPr>
        <w:pStyle w:val="ListParagraph"/>
        <w:spacing w:after="240"/>
        <w:rPr>
          <w:b/>
          <w:bCs/>
          <w:u w:val="single"/>
        </w:rPr>
      </w:pPr>
    </w:p>
    <w:p w14:paraId="605DC997" w14:textId="77777777" w:rsidR="00E51A01" w:rsidRDefault="00E51A01" w:rsidP="00E51A01">
      <w:pPr>
        <w:pStyle w:val="ListParagraph"/>
        <w:spacing w:after="240"/>
        <w:jc w:val="center"/>
        <w:rPr>
          <w:b/>
          <w:bCs/>
          <w:u w:val="single"/>
        </w:rPr>
      </w:pPr>
    </w:p>
    <w:p w14:paraId="1BC98356" w14:textId="77777777" w:rsidR="00E51A01" w:rsidRDefault="00E51A01" w:rsidP="00E51A01">
      <w:pPr>
        <w:pStyle w:val="ListParagraph"/>
        <w:spacing w:after="240"/>
        <w:jc w:val="center"/>
        <w:rPr>
          <w:b/>
          <w:bCs/>
          <w:u w:val="single"/>
        </w:rPr>
      </w:pPr>
    </w:p>
    <w:p w14:paraId="1408791F" w14:textId="77777777" w:rsidR="00E51A01" w:rsidRDefault="00E51A01" w:rsidP="00E51A01">
      <w:pPr>
        <w:pStyle w:val="ListParagraph"/>
        <w:spacing w:after="240"/>
        <w:jc w:val="center"/>
        <w:rPr>
          <w:b/>
          <w:bCs/>
          <w:u w:val="single"/>
        </w:rPr>
      </w:pPr>
    </w:p>
    <w:p w14:paraId="71C0FBC6" w14:textId="1CC03045" w:rsidR="00E51A01" w:rsidRDefault="00E51A01" w:rsidP="00E51A01">
      <w:pPr>
        <w:pStyle w:val="ListParagraph"/>
        <w:spacing w:after="240"/>
        <w:jc w:val="center"/>
        <w:rPr>
          <w:b/>
          <w:bCs/>
          <w:u w:val="single"/>
        </w:rPr>
      </w:pPr>
      <w:r w:rsidRPr="00E51A01">
        <w:rPr>
          <w:b/>
          <w:bCs/>
          <w:u w:val="single"/>
        </w:rPr>
        <w:t>Select USA Yatırım Zirvesi Hakkında:</w:t>
      </w:r>
    </w:p>
    <w:p w14:paraId="7D923686" w14:textId="77777777" w:rsidR="00E51A01" w:rsidRDefault="00E51A01" w:rsidP="00E51A01">
      <w:pPr>
        <w:pStyle w:val="ListParagraph"/>
        <w:spacing w:after="240"/>
        <w:rPr>
          <w:lang w:eastAsia="en-US"/>
        </w:rPr>
      </w:pPr>
    </w:p>
    <w:p w14:paraId="1387C3C2" w14:textId="6FCACC7A" w:rsidR="00E51A01" w:rsidRPr="00D31C5B" w:rsidRDefault="00E51A01" w:rsidP="00D31C5B">
      <w:pPr>
        <w:ind w:left="360"/>
        <w:rPr>
          <w:color w:val="0000FF"/>
          <w:u w:val="single"/>
        </w:rPr>
      </w:pPr>
      <w:r>
        <w:t xml:space="preserve">ABD Ticaret Bakanlığı tarafından düzenlenen </w:t>
      </w:r>
      <w:r w:rsidRPr="00D31C5B">
        <w:rPr>
          <w:rStyle w:val="Hyperlink"/>
          <w:b/>
          <w:color w:val="auto"/>
        </w:rPr>
        <w:t>2019 Select USA Yatırım Zirvesi</w:t>
      </w:r>
      <w:r w:rsidRPr="00D31C5B">
        <w:rPr>
          <w:b/>
          <w:bCs/>
          <w:u w:val="single"/>
        </w:rPr>
        <w:t xml:space="preserve"> </w:t>
      </w:r>
      <w:r w:rsidRPr="00E51A01">
        <w:rPr>
          <w:b/>
          <w:bCs/>
          <w:u w:val="single"/>
        </w:rPr>
        <w:t xml:space="preserve">10-12 Haziran </w:t>
      </w:r>
      <w:r w:rsidR="00D31C5B">
        <w:rPr>
          <w:b/>
          <w:bCs/>
          <w:u w:val="single"/>
        </w:rPr>
        <w:t xml:space="preserve">2019 </w:t>
      </w:r>
      <w:r w:rsidRPr="00E51A01">
        <w:rPr>
          <w:b/>
          <w:bCs/>
          <w:u w:val="single"/>
        </w:rPr>
        <w:t>tarihinde ABD’nin Washington D.C. bölgesinde gerçekleşecek.</w:t>
      </w:r>
      <w:r>
        <w:t xml:space="preserve">  (</w:t>
      </w:r>
      <w:hyperlink r:id="rId11" w:history="1">
        <w:r w:rsidR="00D31C5B" w:rsidRPr="004E62A5">
          <w:rPr>
            <w:rStyle w:val="Hyperlink"/>
          </w:rPr>
          <w:t>https://www.selectusasummit.us/</w:t>
        </w:r>
      </w:hyperlink>
      <w:r>
        <w:t xml:space="preserve">) Üst düzey iş dünyası ve hükümet liderleri son eğilimler hakkında görüşlerini sunarken zirve, ABD’nin dört bir yanında bulunan yatırım fırsatlarını sergileyecek. Zirve, iş geliştirmek isteyen yetkilileri bir araya getirerek kaynaklar ve teşvikler hakkında bilgi sahibi olmalarını sağlayacak. Önceden programlanan birebir görüşmelerle yatırımcılara, ilgili oldukları eyaletler hakkında bilgi edinip yatırım projelerini eyalet kalkınma ajansı yetkilileriyle paylaşma ve daha fazla bilgi edinme imkânı sunacaktır. </w:t>
      </w:r>
    </w:p>
    <w:p w14:paraId="2FA85C55" w14:textId="77777777" w:rsidR="00D31C5B" w:rsidRDefault="00D31C5B" w:rsidP="00E51A01">
      <w:pPr>
        <w:ind w:left="360"/>
      </w:pPr>
    </w:p>
    <w:p w14:paraId="5A6DA172" w14:textId="2C435F36" w:rsidR="00E51A01" w:rsidRDefault="00E51A01" w:rsidP="00E51A01">
      <w:pPr>
        <w:ind w:left="360"/>
      </w:pPr>
      <w:r>
        <w:t>Kayıt için lütfen aşağıdaki bağlantıyı takip ediniz:</w:t>
      </w:r>
    </w:p>
    <w:p w14:paraId="4DEA3014" w14:textId="77777777" w:rsidR="00D31C5B" w:rsidRDefault="00D31C5B" w:rsidP="00E51A01">
      <w:pPr>
        <w:ind w:left="360"/>
      </w:pPr>
    </w:p>
    <w:p w14:paraId="1B352FA1" w14:textId="06A646C2" w:rsidR="164B6071" w:rsidRDefault="00FE662A" w:rsidP="164B6071">
      <w:pPr>
        <w:ind w:left="360"/>
      </w:pPr>
      <w:hyperlink r:id="rId12">
        <w:r w:rsidR="164B6071" w:rsidRPr="164B6071">
          <w:rPr>
            <w:rStyle w:val="Hyperlink"/>
            <w:rFonts w:eastAsia="Calibri" w:cs="Calibri"/>
          </w:rPr>
          <w:t>https://www.selectusasummit.us/Apply/Apply-to-Attend</w:t>
        </w:r>
      </w:hyperlink>
      <w:r w:rsidR="164B6071" w:rsidRPr="164B6071">
        <w:rPr>
          <w:rFonts w:eastAsia="Calibri" w:cs="Calibri"/>
        </w:rPr>
        <w:t xml:space="preserve"> </w:t>
      </w:r>
    </w:p>
    <w:p w14:paraId="733DFE39" w14:textId="77777777" w:rsidR="00D31C5B" w:rsidRDefault="00D31C5B" w:rsidP="00E51A01">
      <w:pPr>
        <w:ind w:left="360"/>
      </w:pPr>
    </w:p>
    <w:p w14:paraId="142A180B" w14:textId="278F8DE1" w:rsidR="00E51A01" w:rsidRPr="00E51A01" w:rsidRDefault="00E51A01" w:rsidP="00E51A01">
      <w:pPr>
        <w:ind w:left="360"/>
        <w:rPr>
          <w:color w:val="0563C1"/>
          <w:u w:val="single"/>
        </w:rPr>
      </w:pPr>
      <w:r>
        <w:t xml:space="preserve">Zirve Programı hakkında detaylı </w:t>
      </w:r>
      <w:r w:rsidRPr="00D31C5B">
        <w:t xml:space="preserve">bilgi için: </w:t>
      </w:r>
      <w:hyperlink r:id="rId13" w:history="1">
        <w:r w:rsidR="00D31C5B" w:rsidRPr="004E62A5">
          <w:rPr>
            <w:rStyle w:val="Hyperlink"/>
          </w:rPr>
          <w:t>https://www.selectusasummit.us/Programming/2019-Summit-Agenda</w:t>
        </w:r>
      </w:hyperlink>
      <w:r w:rsidR="00D31C5B">
        <w:t xml:space="preserve"> </w:t>
      </w:r>
    </w:p>
    <w:p w14:paraId="2DE92148" w14:textId="77777777" w:rsidR="00E51A01" w:rsidRPr="00E51A01" w:rsidRDefault="00E51A01" w:rsidP="00E51A01">
      <w:pPr>
        <w:ind w:left="360"/>
        <w:rPr>
          <w:color w:val="0563C1"/>
          <w:u w:val="single"/>
        </w:rPr>
      </w:pPr>
    </w:p>
    <w:p w14:paraId="63AEA557" w14:textId="48EB403C" w:rsidR="00E51A01" w:rsidRDefault="164B6071" w:rsidP="00E51A01">
      <w:pPr>
        <w:spacing w:after="240"/>
        <w:ind w:left="360"/>
      </w:pPr>
      <w:r>
        <w:t xml:space="preserve">Ayrıca 2019 </w:t>
      </w:r>
      <w:proofErr w:type="spellStart"/>
      <w:r>
        <w:t>SelectUSA</w:t>
      </w:r>
      <w:proofErr w:type="spellEnd"/>
      <w:r>
        <w:t xml:space="preserve"> Yatırım Zirvesi çerçevesinde farklı eyaletlerde yan etkinlikler düzenleniyor bu etkinlikler hakkında daha fazla bilgiyi aşağıdaki bağlantıdan bulabilirisiniz. Belirtilen bu etkinliklere katılma durumunuz olurda lütfen bizimle irtibata geçiniz. </w:t>
      </w:r>
    </w:p>
    <w:p w14:paraId="4CF16E85" w14:textId="7D54B7DE" w:rsidR="164B6071" w:rsidRDefault="00FE662A" w:rsidP="164B6071">
      <w:pPr>
        <w:ind w:left="360"/>
        <w:rPr>
          <w:rFonts w:asciiTheme="minorHAnsi" w:eastAsiaTheme="minorEastAsia" w:hAnsiTheme="minorHAnsi" w:cstheme="minorBidi"/>
        </w:rPr>
      </w:pPr>
      <w:hyperlink r:id="rId14">
        <w:r w:rsidR="164B6071" w:rsidRPr="164B6071">
          <w:rPr>
            <w:rStyle w:val="Hyperlink"/>
            <w:rFonts w:asciiTheme="minorHAnsi" w:eastAsiaTheme="minorEastAsia" w:hAnsiTheme="minorHAnsi" w:cstheme="minorBidi"/>
          </w:rPr>
          <w:t>www.SelectUSASummit.us/spinoffs</w:t>
        </w:r>
      </w:hyperlink>
    </w:p>
    <w:p w14:paraId="7336AA9C" w14:textId="77777777" w:rsidR="00D31C5B" w:rsidRDefault="00D31C5B" w:rsidP="00E51A01">
      <w:pPr>
        <w:ind w:left="360"/>
      </w:pPr>
    </w:p>
    <w:p w14:paraId="1BD4C458" w14:textId="77777777" w:rsidR="00E51A01" w:rsidRPr="00E51A01" w:rsidRDefault="164B6071" w:rsidP="164B6071">
      <w:pPr>
        <w:ind w:left="360"/>
        <w:rPr>
          <w:b/>
          <w:bCs/>
          <w:u w:val="single"/>
        </w:rPr>
      </w:pPr>
      <w:r w:rsidRPr="164B6071">
        <w:rPr>
          <w:b/>
          <w:bCs/>
          <w:u w:val="single"/>
        </w:rPr>
        <w:t xml:space="preserve">Kayıtlarda ilk baş vuranlara öncelik verilecektir, bu nedenle bir an evvel kayıt olmanızı tavsiye ederiz. </w:t>
      </w:r>
    </w:p>
    <w:p w14:paraId="324EA092" w14:textId="42D6017F" w:rsidR="164B6071" w:rsidRDefault="164B6071" w:rsidP="164B6071">
      <w:pPr>
        <w:ind w:left="360"/>
        <w:rPr>
          <w:b/>
          <w:bCs/>
          <w:u w:val="single"/>
        </w:rPr>
      </w:pPr>
    </w:p>
    <w:p w14:paraId="0A16CA67" w14:textId="4A698692" w:rsidR="00E51A01" w:rsidRDefault="00E51A01" w:rsidP="00781350">
      <w:pPr>
        <w:ind w:left="360"/>
        <w:rPr>
          <w:b/>
          <w:u w:val="single"/>
        </w:rPr>
      </w:pPr>
      <w:bookmarkStart w:id="0" w:name="_GoBack"/>
      <w:bookmarkEnd w:id="0"/>
      <w:r>
        <w:rPr>
          <w:b/>
          <w:u w:val="single"/>
        </w:rPr>
        <w:br w:type="page"/>
      </w:r>
    </w:p>
    <w:p w14:paraId="17406DF1" w14:textId="77777777" w:rsidR="00E51A01" w:rsidRDefault="00E51A01" w:rsidP="00D22EBE">
      <w:pPr>
        <w:jc w:val="center"/>
        <w:rPr>
          <w:b/>
          <w:u w:val="single"/>
        </w:rPr>
      </w:pPr>
    </w:p>
    <w:p w14:paraId="11CA8DA5" w14:textId="77777777" w:rsidR="00E51A01" w:rsidRDefault="00E51A01" w:rsidP="00D22EBE">
      <w:pPr>
        <w:jc w:val="center"/>
        <w:rPr>
          <w:b/>
          <w:u w:val="single"/>
        </w:rPr>
      </w:pPr>
    </w:p>
    <w:p w14:paraId="3C585948" w14:textId="77777777" w:rsidR="00E51A01" w:rsidRDefault="00E51A01" w:rsidP="00D22EBE">
      <w:pPr>
        <w:jc w:val="center"/>
        <w:rPr>
          <w:b/>
          <w:u w:val="single"/>
        </w:rPr>
      </w:pPr>
    </w:p>
    <w:p w14:paraId="78DA0B9D" w14:textId="77777777" w:rsidR="00E51A01" w:rsidRDefault="00E51A01" w:rsidP="00D22EBE">
      <w:pPr>
        <w:jc w:val="center"/>
        <w:rPr>
          <w:b/>
          <w:u w:val="single"/>
        </w:rPr>
      </w:pPr>
    </w:p>
    <w:p w14:paraId="74917118" w14:textId="77777777" w:rsidR="00E51A01" w:rsidRDefault="00E51A01" w:rsidP="00D22EBE">
      <w:pPr>
        <w:jc w:val="center"/>
        <w:rPr>
          <w:b/>
          <w:u w:val="single"/>
        </w:rPr>
      </w:pPr>
    </w:p>
    <w:p w14:paraId="5A49AD1A" w14:textId="5FFC7E98" w:rsidR="00D22EBE" w:rsidRDefault="00D22EBE" w:rsidP="00D22EBE">
      <w:pPr>
        <w:jc w:val="center"/>
        <w:rPr>
          <w:b/>
          <w:u w:val="single"/>
        </w:rPr>
      </w:pPr>
      <w:r w:rsidRPr="000470C5">
        <w:rPr>
          <w:b/>
          <w:u w:val="single"/>
        </w:rPr>
        <w:t>Yararlı bağlantılar:</w:t>
      </w:r>
    </w:p>
    <w:p w14:paraId="632E5A10" w14:textId="0441FD1F" w:rsidR="00E51A01" w:rsidRDefault="00E51A01" w:rsidP="00D22EBE">
      <w:pPr>
        <w:jc w:val="center"/>
        <w:rPr>
          <w:b/>
          <w:u w:val="single"/>
        </w:rPr>
      </w:pPr>
    </w:p>
    <w:p w14:paraId="7298318D" w14:textId="77777777" w:rsidR="00E51A01" w:rsidRPr="000470C5" w:rsidRDefault="00E51A01" w:rsidP="00D22EBE">
      <w:pPr>
        <w:jc w:val="center"/>
        <w:rPr>
          <w:b/>
          <w:u w:val="single"/>
        </w:rPr>
      </w:pPr>
    </w:p>
    <w:p w14:paraId="5782A7F1" w14:textId="77777777" w:rsidR="00D22EBE" w:rsidRPr="000470C5" w:rsidRDefault="00D22EBE" w:rsidP="00D22EBE">
      <w:pPr>
        <w:pStyle w:val="ListParagraph"/>
        <w:numPr>
          <w:ilvl w:val="0"/>
          <w:numId w:val="3"/>
        </w:numPr>
      </w:pPr>
      <w:proofErr w:type="spellStart"/>
      <w:r w:rsidRPr="000470C5">
        <w:t>SelectUSA</w:t>
      </w:r>
      <w:proofErr w:type="spellEnd"/>
      <w:r w:rsidRPr="000470C5">
        <w:t xml:space="preserve">: </w:t>
      </w:r>
      <w:hyperlink r:id="rId15" w:history="1">
        <w:r w:rsidRPr="000470C5">
          <w:rPr>
            <w:rStyle w:val="Hyperlink"/>
            <w:color w:val="auto"/>
          </w:rPr>
          <w:t>https://www.selectusa.gov/welcome</w:t>
        </w:r>
      </w:hyperlink>
      <w:r w:rsidRPr="000470C5">
        <w:t xml:space="preserve"> </w:t>
      </w:r>
    </w:p>
    <w:p w14:paraId="4A71BF29" w14:textId="6449A3F9" w:rsidR="00D22EBE" w:rsidRPr="000470C5" w:rsidRDefault="00293881" w:rsidP="00D22EBE">
      <w:pPr>
        <w:pStyle w:val="ListParagraph"/>
        <w:numPr>
          <w:ilvl w:val="0"/>
          <w:numId w:val="3"/>
        </w:numPr>
        <w:rPr>
          <w:rStyle w:val="Hyperlink"/>
          <w:color w:val="auto"/>
        </w:rPr>
      </w:pPr>
      <w:r>
        <w:t>Sektör Kümelerini Araştırmak</w:t>
      </w:r>
      <w:r w:rsidR="00D22EBE" w:rsidRPr="000470C5">
        <w:t xml:space="preserve">: </w:t>
      </w:r>
      <w:hyperlink r:id="rId16" w:history="1">
        <w:r w:rsidR="00D22EBE" w:rsidRPr="000470C5">
          <w:rPr>
            <w:rStyle w:val="Hyperlink"/>
            <w:color w:val="auto"/>
          </w:rPr>
          <w:t>http://www.clustermapping.us/cluster</w:t>
        </w:r>
      </w:hyperlink>
    </w:p>
    <w:p w14:paraId="08BF7658" w14:textId="54F30F15" w:rsidR="00D22EBE" w:rsidRPr="000470C5" w:rsidRDefault="004A3CE9" w:rsidP="00D22EBE">
      <w:pPr>
        <w:pStyle w:val="ListParagraph"/>
        <w:numPr>
          <w:ilvl w:val="0"/>
          <w:numId w:val="3"/>
        </w:numPr>
      </w:pPr>
      <w:bookmarkStart w:id="1" w:name="_Hlk3286345"/>
      <w:r>
        <w:t>Müşterinizin Demografik Bilgilerle Yerini Belirlemek</w:t>
      </w:r>
      <w:bookmarkEnd w:id="1"/>
      <w:r w:rsidR="00D22EBE" w:rsidRPr="000470C5">
        <w:t xml:space="preserve">: </w:t>
      </w:r>
      <w:hyperlink r:id="rId17" w:history="1">
        <w:r w:rsidR="00D22EBE" w:rsidRPr="000470C5">
          <w:rPr>
            <w:rStyle w:val="Hyperlink"/>
            <w:color w:val="auto"/>
          </w:rPr>
          <w:t>http://www.zoomprospector.com/communities</w:t>
        </w:r>
      </w:hyperlink>
      <w:r w:rsidR="00D22EBE" w:rsidRPr="000470C5">
        <w:rPr>
          <w:u w:val="single"/>
        </w:rPr>
        <w:t xml:space="preserve"> </w:t>
      </w:r>
    </w:p>
    <w:p w14:paraId="3BA6D919" w14:textId="16A5AFB5" w:rsidR="009C4548" w:rsidRPr="00FB6517" w:rsidRDefault="009C4548" w:rsidP="009C4548">
      <w:pPr>
        <w:pStyle w:val="ListParagraph"/>
        <w:numPr>
          <w:ilvl w:val="0"/>
          <w:numId w:val="3"/>
        </w:numPr>
        <w:rPr>
          <w:lang w:val="en-US"/>
        </w:rPr>
      </w:pPr>
      <w:r>
        <w:t xml:space="preserve">Demografik ve Ekonomik Bilgi Bulmak: </w:t>
      </w:r>
      <w:hyperlink r:id="rId18" w:history="1">
        <w:r w:rsidRPr="009C4548">
          <w:rPr>
            <w:rStyle w:val="Hyperlink"/>
            <w:color w:val="auto"/>
          </w:rPr>
          <w:t>https://www.census.gov/data/data-tools/cbb.html</w:t>
        </w:r>
      </w:hyperlink>
      <w:r w:rsidRPr="009C4548">
        <w:t xml:space="preserve"> </w:t>
      </w:r>
    </w:p>
    <w:p w14:paraId="6B34E611" w14:textId="50A6AE3A" w:rsidR="00F1488A" w:rsidRDefault="00F1488A" w:rsidP="00F1488A">
      <w:pPr>
        <w:pStyle w:val="ListParagraph"/>
        <w:numPr>
          <w:ilvl w:val="0"/>
          <w:numId w:val="3"/>
        </w:numPr>
        <w:rPr>
          <w:lang w:val="en-US"/>
        </w:rPr>
      </w:pPr>
      <w:r>
        <w:t xml:space="preserve">Federal </w:t>
      </w:r>
      <w:r w:rsidR="00D22EBE" w:rsidRPr="000470C5">
        <w:t xml:space="preserve">Yatırım Teşvikleri: </w:t>
      </w:r>
      <w:hyperlink r:id="rId19" w:history="1">
        <w:r w:rsidRPr="00F1488A">
          <w:rPr>
            <w:rStyle w:val="Hyperlink"/>
            <w:color w:val="auto"/>
            <w:lang w:val="en-US"/>
          </w:rPr>
          <w:t>https://www.selectusa.gov/</w:t>
        </w:r>
      </w:hyperlink>
      <w:hyperlink r:id="rId20" w:history="1">
        <w:r w:rsidRPr="00F1488A">
          <w:rPr>
            <w:rStyle w:val="Hyperlink"/>
            <w:color w:val="auto"/>
            <w:lang w:val="en-US"/>
          </w:rPr>
          <w:t>programs-and-incentives</w:t>
        </w:r>
      </w:hyperlink>
      <w:r w:rsidRPr="004F5453">
        <w:rPr>
          <w:lang w:val="en-US"/>
        </w:rPr>
        <w:t xml:space="preserve"> </w:t>
      </w:r>
      <w:r w:rsidR="004F5453" w:rsidRPr="004F5453">
        <w:rPr>
          <w:lang w:val="en-US"/>
        </w:rPr>
        <w:t>&amp;</w:t>
      </w:r>
      <w:r w:rsidR="004F5453">
        <w:rPr>
          <w:u w:val="single"/>
          <w:lang w:val="en-US"/>
        </w:rPr>
        <w:t xml:space="preserve"> </w:t>
      </w:r>
      <w:hyperlink r:id="rId21" w:history="1">
        <w:r w:rsidR="004F5453" w:rsidRPr="004F5453">
          <w:rPr>
            <w:rStyle w:val="Hyperlink"/>
            <w:color w:val="auto"/>
            <w:lang w:val="en-US"/>
          </w:rPr>
          <w:t>https://www.selectusa.gov/federal_incentives</w:t>
        </w:r>
      </w:hyperlink>
    </w:p>
    <w:p w14:paraId="2576BCB7" w14:textId="2B640D5B" w:rsidR="00410BB4" w:rsidRPr="00410BB4" w:rsidRDefault="00410BB4" w:rsidP="00F1488A">
      <w:pPr>
        <w:pStyle w:val="ListParagraph"/>
        <w:numPr>
          <w:ilvl w:val="0"/>
          <w:numId w:val="3"/>
        </w:numPr>
      </w:pPr>
      <w:r w:rsidRPr="00410BB4">
        <w:t xml:space="preserve">Eyaletlerdeki yatırım Teşvikleri: </w:t>
      </w:r>
      <w:hyperlink r:id="rId22" w:history="1">
        <w:r w:rsidRPr="00410BB4">
          <w:rPr>
            <w:rStyle w:val="Hyperlink"/>
            <w:color w:val="auto"/>
          </w:rPr>
          <w:t>https://www.selectusa.gov/stateincentives</w:t>
        </w:r>
      </w:hyperlink>
      <w:r w:rsidRPr="00410BB4">
        <w:t xml:space="preserve"> </w:t>
      </w:r>
    </w:p>
    <w:p w14:paraId="0C27D56B" w14:textId="133B7645" w:rsidR="00D22EBE" w:rsidRPr="000470C5" w:rsidRDefault="00D22EBE" w:rsidP="00BA2A6C">
      <w:pPr>
        <w:pStyle w:val="ListParagraph"/>
        <w:numPr>
          <w:ilvl w:val="0"/>
          <w:numId w:val="3"/>
        </w:numPr>
      </w:pPr>
      <w:r w:rsidRPr="000470C5">
        <w:t xml:space="preserve">Yenilik Endeksi: </w:t>
      </w:r>
      <w:hyperlink r:id="rId23" w:history="1">
        <w:r w:rsidRPr="00F1488A">
          <w:rPr>
            <w:rStyle w:val="Hyperlink"/>
            <w:color w:val="auto"/>
          </w:rPr>
          <w:t>http://www.statsamerica.org/innovation/index_map/</w:t>
        </w:r>
      </w:hyperlink>
    </w:p>
    <w:p w14:paraId="6F332C08" w14:textId="682D2D89" w:rsidR="00D22EBE" w:rsidRPr="000470C5" w:rsidRDefault="00D22EBE" w:rsidP="00D22EBE">
      <w:pPr>
        <w:pStyle w:val="ListParagraph"/>
        <w:numPr>
          <w:ilvl w:val="0"/>
          <w:numId w:val="3"/>
        </w:numPr>
      </w:pPr>
      <w:r w:rsidRPr="000470C5">
        <w:t xml:space="preserve">Genel </w:t>
      </w:r>
      <w:r w:rsidR="000470C5" w:rsidRPr="000470C5">
        <w:t xml:space="preserve">Maliyet İnceleme Bağlantısı: </w:t>
      </w:r>
      <w:hyperlink r:id="rId24" w:history="1">
        <w:r w:rsidRPr="000470C5">
          <w:rPr>
            <w:color w:val="000000" w:themeColor="text1"/>
            <w:u w:val="single"/>
          </w:rPr>
          <w:t>http://acetool.commerce.gov/</w:t>
        </w:r>
      </w:hyperlink>
    </w:p>
    <w:p w14:paraId="192D17A9" w14:textId="0EA0F23D" w:rsidR="00D22EBE" w:rsidRPr="000470C5" w:rsidRDefault="000470C5" w:rsidP="00D22EBE">
      <w:pPr>
        <w:pStyle w:val="ListParagraph"/>
        <w:numPr>
          <w:ilvl w:val="0"/>
          <w:numId w:val="3"/>
        </w:numPr>
      </w:pPr>
      <w:r w:rsidRPr="000470C5">
        <w:t>Mülkiyet</w:t>
      </w:r>
      <w:r w:rsidR="00D22EBE" w:rsidRPr="000470C5">
        <w:t xml:space="preserve"> Maliyeti </w:t>
      </w:r>
      <w:r w:rsidRPr="000470C5">
        <w:t>Bağlantısı</w:t>
      </w:r>
      <w:r w:rsidR="00D22EBE" w:rsidRPr="000470C5">
        <w:t xml:space="preserve">: </w:t>
      </w:r>
      <w:hyperlink r:id="rId25" w:history="1">
        <w:r w:rsidR="00B27385" w:rsidRPr="00B27385">
          <w:rPr>
            <w:rStyle w:val="Hyperlink"/>
            <w:color w:val="auto"/>
          </w:rPr>
          <w:t>http://www.reshorenow.org/TCO_Estimator.cfm</w:t>
        </w:r>
      </w:hyperlink>
      <w:r w:rsidR="00B27385" w:rsidRPr="00B27385">
        <w:rPr>
          <w:u w:val="single"/>
        </w:rPr>
        <w:t xml:space="preserve"> </w:t>
      </w:r>
    </w:p>
    <w:p w14:paraId="71F15F78" w14:textId="77777777" w:rsidR="00D22EBE" w:rsidRPr="000470C5" w:rsidRDefault="00D22EBE" w:rsidP="00D22EBE">
      <w:pPr>
        <w:pStyle w:val="ListParagraph"/>
        <w:numPr>
          <w:ilvl w:val="0"/>
          <w:numId w:val="3"/>
        </w:numPr>
      </w:pPr>
      <w:r w:rsidRPr="000470C5">
        <w:t xml:space="preserve">Ortalama Elektrik Fiyatları: </w:t>
      </w:r>
      <w:hyperlink r:id="rId26" w:history="1">
        <w:r w:rsidRPr="000470C5">
          <w:rPr>
            <w:rStyle w:val="Hyperlink"/>
            <w:color w:val="auto"/>
          </w:rPr>
          <w:t>https://www.pacificpower.net/about/rr/ipc.html</w:t>
        </w:r>
      </w:hyperlink>
    </w:p>
    <w:p w14:paraId="53E87DD2" w14:textId="77777777" w:rsidR="00D22EBE" w:rsidRPr="000470C5" w:rsidRDefault="00D22EBE" w:rsidP="00D22EBE">
      <w:pPr>
        <w:pStyle w:val="ListParagraph"/>
        <w:numPr>
          <w:ilvl w:val="0"/>
          <w:numId w:val="3"/>
        </w:numPr>
      </w:pPr>
      <w:r w:rsidRPr="000470C5">
        <w:t xml:space="preserve">Asgari Ücret ile İlgili Kanunlar: </w:t>
      </w:r>
      <w:hyperlink r:id="rId27" w:history="1">
        <w:r w:rsidRPr="000470C5">
          <w:rPr>
            <w:rStyle w:val="Hyperlink"/>
            <w:color w:val="auto"/>
          </w:rPr>
          <w:t>http://www.dol.gov/whd/minwage/america.htm</w:t>
        </w:r>
      </w:hyperlink>
    </w:p>
    <w:p w14:paraId="192FCB9D" w14:textId="658B6ABF" w:rsidR="00D22EBE" w:rsidRPr="00FB6517" w:rsidRDefault="00D22EBE" w:rsidP="00D22EBE">
      <w:pPr>
        <w:pStyle w:val="ListParagraph"/>
        <w:numPr>
          <w:ilvl w:val="0"/>
          <w:numId w:val="3"/>
        </w:numPr>
        <w:rPr>
          <w:rStyle w:val="Hyperlink"/>
          <w:color w:val="auto"/>
          <w:u w:val="none"/>
        </w:rPr>
      </w:pPr>
      <w:r w:rsidRPr="000470C5">
        <w:t xml:space="preserve">Şirket Türü Seçmek: </w:t>
      </w:r>
      <w:hyperlink r:id="rId28" w:history="1">
        <w:r w:rsidRPr="000470C5">
          <w:rPr>
            <w:rStyle w:val="Hyperlink"/>
            <w:color w:val="auto"/>
          </w:rPr>
          <w:t>www.cpcc.edu/einstitute/legalstr</w:t>
        </w:r>
      </w:hyperlink>
    </w:p>
    <w:p w14:paraId="308B0B43" w14:textId="7DF506A8" w:rsidR="00FB6517" w:rsidRPr="000470C5" w:rsidRDefault="002220D4" w:rsidP="00D22EBE">
      <w:pPr>
        <w:pStyle w:val="ListParagraph"/>
        <w:numPr>
          <w:ilvl w:val="0"/>
          <w:numId w:val="3"/>
        </w:numPr>
      </w:pPr>
      <w:r>
        <w:t xml:space="preserve">Küçük Ölçekli Firma Kurma: </w:t>
      </w:r>
      <w:hyperlink r:id="rId29" w:history="1">
        <w:r w:rsidR="00FB6517" w:rsidRPr="002220D4">
          <w:rPr>
            <w:rStyle w:val="Hyperlink"/>
            <w:color w:val="auto"/>
          </w:rPr>
          <w:t>www.sba.gov</w:t>
        </w:r>
      </w:hyperlink>
      <w:r w:rsidR="00FB6517" w:rsidRPr="002220D4">
        <w:t xml:space="preserve"> </w:t>
      </w:r>
    </w:p>
    <w:p w14:paraId="26C525D6" w14:textId="20B4F554" w:rsidR="00F1488A" w:rsidRDefault="00D22EBE" w:rsidP="00F1488A">
      <w:pPr>
        <w:pStyle w:val="ListParagraph"/>
        <w:numPr>
          <w:ilvl w:val="0"/>
          <w:numId w:val="3"/>
        </w:numPr>
      </w:pPr>
      <w:r w:rsidRPr="000470C5">
        <w:t xml:space="preserve">Yeni İş Kayıt: </w:t>
      </w:r>
      <w:hyperlink r:id="rId30" w:history="1">
        <w:r w:rsidR="00F1488A" w:rsidRPr="00F1488A">
          <w:rPr>
            <w:rStyle w:val="Hyperlink"/>
            <w:color w:val="auto"/>
          </w:rPr>
          <w:t>https://www.sba.gov/business-guide/launch-your-business/register-your-business</w:t>
        </w:r>
      </w:hyperlink>
      <w:r w:rsidR="00F1488A" w:rsidRPr="00F1488A">
        <w:t xml:space="preserve"> </w:t>
      </w:r>
    </w:p>
    <w:p w14:paraId="593453E8" w14:textId="2D1F5AE2" w:rsidR="006B5F96" w:rsidRPr="00337DFE" w:rsidRDefault="006B5F96" w:rsidP="006B5F96">
      <w:pPr>
        <w:pStyle w:val="ListParagraph"/>
        <w:numPr>
          <w:ilvl w:val="0"/>
          <w:numId w:val="3"/>
        </w:numPr>
        <w:rPr>
          <w:rStyle w:val="Hyperlink"/>
          <w:color w:val="auto"/>
          <w:u w:val="none"/>
        </w:rPr>
      </w:pPr>
      <w:r w:rsidRPr="00260E6C">
        <w:t xml:space="preserve">Vergi Kimlik ve İşyeri Kimlik Numarası </w:t>
      </w:r>
      <w:r w:rsidR="00E14BEA" w:rsidRPr="00260E6C">
        <w:t xml:space="preserve">(EIN) </w:t>
      </w:r>
      <w:r w:rsidRPr="00260E6C">
        <w:t>Edinme</w:t>
      </w:r>
      <w:r w:rsidRPr="00260E6C">
        <w:rPr>
          <w:rStyle w:val="Hyperlink"/>
          <w:color w:val="auto"/>
        </w:rPr>
        <w:t xml:space="preserve">k: </w:t>
      </w:r>
      <w:hyperlink r:id="rId31" w:history="1">
        <w:r w:rsidRPr="00260E6C">
          <w:rPr>
            <w:rStyle w:val="Hyperlink"/>
            <w:color w:val="auto"/>
          </w:rPr>
          <w:t>https://www.sba.gov/business-guide/launch-your-business/get-federal-state-tax-id-numbers</w:t>
        </w:r>
      </w:hyperlink>
    </w:p>
    <w:p w14:paraId="26EE5423" w14:textId="3B999B8F" w:rsidR="00337DFE" w:rsidRPr="00337DFE" w:rsidRDefault="00BA6EA6" w:rsidP="006B5F96">
      <w:pPr>
        <w:pStyle w:val="ListParagraph"/>
        <w:numPr>
          <w:ilvl w:val="0"/>
          <w:numId w:val="3"/>
        </w:numPr>
      </w:pPr>
      <w:proofErr w:type="spellStart"/>
      <w:r w:rsidRPr="00BA6EA6">
        <w:t>Individual</w:t>
      </w:r>
      <w:proofErr w:type="spellEnd"/>
      <w:r w:rsidRPr="00BA6EA6">
        <w:t xml:space="preserve"> </w:t>
      </w:r>
      <w:proofErr w:type="spellStart"/>
      <w:r w:rsidRPr="00BA6EA6">
        <w:t>Tax</w:t>
      </w:r>
      <w:proofErr w:type="spellEnd"/>
      <w:r w:rsidRPr="00BA6EA6">
        <w:t xml:space="preserve"> </w:t>
      </w:r>
      <w:proofErr w:type="spellStart"/>
      <w:r w:rsidRPr="00BA6EA6">
        <w:t>Identification</w:t>
      </w:r>
      <w:proofErr w:type="spellEnd"/>
      <w:r w:rsidRPr="00BA6EA6">
        <w:t> </w:t>
      </w:r>
      <w:proofErr w:type="spellStart"/>
      <w:r w:rsidRPr="00BA6EA6">
        <w:t>Number</w:t>
      </w:r>
      <w:proofErr w:type="spellEnd"/>
      <w:r w:rsidRPr="00BA6EA6">
        <w:t xml:space="preserve"> (</w:t>
      </w:r>
      <w:r w:rsidR="00337DFE">
        <w:t>ITIN</w:t>
      </w:r>
      <w:r>
        <w:t>)</w:t>
      </w:r>
      <w:r w:rsidR="00337DFE">
        <w:t xml:space="preserve"> almak: </w:t>
      </w:r>
      <w:hyperlink r:id="rId32" w:history="1">
        <w:r w:rsidR="00337DFE" w:rsidRPr="00337DFE">
          <w:rPr>
            <w:rStyle w:val="Hyperlink"/>
            <w:color w:val="auto"/>
          </w:rPr>
          <w:t>https://www.irs.gov/individuals/how-do-i-apply-for-an-itin</w:t>
        </w:r>
      </w:hyperlink>
      <w:r w:rsidR="00337DFE" w:rsidRPr="00337DFE">
        <w:t xml:space="preserve"> </w:t>
      </w:r>
    </w:p>
    <w:p w14:paraId="2E830747" w14:textId="502B7799" w:rsidR="006B5F96" w:rsidRPr="00260E6C" w:rsidRDefault="006B5F96" w:rsidP="006B5F96">
      <w:pPr>
        <w:pStyle w:val="ListParagraph"/>
        <w:numPr>
          <w:ilvl w:val="0"/>
          <w:numId w:val="3"/>
        </w:numPr>
      </w:pPr>
      <w:r w:rsidRPr="00260E6C">
        <w:t>Vergi avantajları, eyaletlerin vergi oranları</w:t>
      </w:r>
      <w:r w:rsidRPr="00260E6C">
        <w:rPr>
          <w:rStyle w:val="Hyperlink"/>
          <w:color w:val="auto"/>
        </w:rPr>
        <w:t>: https://taxfoundation.org/</w:t>
      </w:r>
    </w:p>
    <w:p w14:paraId="6097D6BA" w14:textId="77777777" w:rsidR="00D22EBE" w:rsidRPr="000470C5" w:rsidRDefault="00D22EBE" w:rsidP="00D22EBE">
      <w:pPr>
        <w:pStyle w:val="ListParagraph"/>
        <w:numPr>
          <w:ilvl w:val="0"/>
          <w:numId w:val="3"/>
        </w:numPr>
      </w:pPr>
      <w:r w:rsidRPr="000470C5">
        <w:t xml:space="preserve">Ruhsat ve İzin Belgeleri: </w:t>
      </w:r>
      <w:hyperlink r:id="rId33" w:history="1">
        <w:r w:rsidRPr="000470C5">
          <w:rPr>
            <w:rStyle w:val="Hyperlink"/>
            <w:color w:val="auto"/>
          </w:rPr>
          <w:t>http://www.sba.gov/licenses-and-permits</w:t>
        </w:r>
      </w:hyperlink>
    </w:p>
    <w:p w14:paraId="3C1597DB" w14:textId="77777777" w:rsidR="00D22EBE" w:rsidRPr="000470C5" w:rsidRDefault="00D22EBE" w:rsidP="00D22EBE">
      <w:pPr>
        <w:pStyle w:val="ListParagraph"/>
        <w:numPr>
          <w:ilvl w:val="0"/>
          <w:numId w:val="3"/>
        </w:numPr>
      </w:pPr>
      <w:r w:rsidRPr="000470C5">
        <w:t xml:space="preserve">Fikri Mülkiyet Testi: </w:t>
      </w:r>
      <w:hyperlink r:id="rId34" w:history="1">
        <w:r w:rsidRPr="000470C5">
          <w:rPr>
            <w:rStyle w:val="Hyperlink"/>
            <w:color w:val="auto"/>
          </w:rPr>
          <w:t>https://ipassessment.uspto.gov/start.html</w:t>
        </w:r>
      </w:hyperlink>
      <w:r w:rsidRPr="000470C5">
        <w:rPr>
          <w:u w:val="single"/>
        </w:rPr>
        <w:t xml:space="preserve"> </w:t>
      </w:r>
    </w:p>
    <w:p w14:paraId="236F70D2" w14:textId="77777777" w:rsidR="00D22EBE" w:rsidRPr="000470C5" w:rsidRDefault="00D22EBE" w:rsidP="00D22EBE">
      <w:pPr>
        <w:pStyle w:val="ListParagraph"/>
        <w:numPr>
          <w:ilvl w:val="0"/>
          <w:numId w:val="3"/>
        </w:numPr>
        <w:rPr>
          <w:rStyle w:val="Hyperlink"/>
          <w:color w:val="auto"/>
          <w:u w:val="none"/>
        </w:rPr>
      </w:pPr>
      <w:r w:rsidRPr="000470C5">
        <w:t xml:space="preserve">Eyaletlerdeki Yatırım Ofisleri: </w:t>
      </w:r>
      <w:hyperlink r:id="rId35" w:history="1">
        <w:r w:rsidRPr="000470C5">
          <w:rPr>
            <w:rStyle w:val="Hyperlink"/>
            <w:color w:val="auto"/>
          </w:rPr>
          <w:t>https://www.selectusa.gov/state-investment-officials</w:t>
        </w:r>
      </w:hyperlink>
    </w:p>
    <w:p w14:paraId="5C85B235" w14:textId="6B1B2112" w:rsidR="00BD0E5E" w:rsidRDefault="00BD0E5E" w:rsidP="00D22EBE">
      <w:pPr>
        <w:pStyle w:val="ListParagraph"/>
        <w:numPr>
          <w:ilvl w:val="0"/>
          <w:numId w:val="3"/>
        </w:numPr>
      </w:pPr>
      <w:r>
        <w:t xml:space="preserve">Partner Firma Araştırması: </w:t>
      </w:r>
      <w:hyperlink r:id="rId36" w:history="1">
        <w:r w:rsidRPr="00BD0E5E">
          <w:rPr>
            <w:rStyle w:val="Hyperlink"/>
            <w:color w:val="auto"/>
          </w:rPr>
          <w:t>https://www.thomasnet.com/</w:t>
        </w:r>
      </w:hyperlink>
      <w:r w:rsidRPr="00BD0E5E">
        <w:t> </w:t>
      </w:r>
    </w:p>
    <w:p w14:paraId="38A84C6E" w14:textId="05609480" w:rsidR="00FB6517" w:rsidRPr="00FB6517" w:rsidRDefault="00EB6AD1" w:rsidP="00F1488A">
      <w:pPr>
        <w:pStyle w:val="ListParagraph"/>
        <w:numPr>
          <w:ilvl w:val="0"/>
          <w:numId w:val="3"/>
        </w:numPr>
        <w:rPr>
          <w:lang w:val="en-US"/>
        </w:rPr>
      </w:pPr>
      <w:r>
        <w:t>Eyaletlere Özel Kural</w:t>
      </w:r>
      <w:r w:rsidR="00F1488A">
        <w:t>, Kaynak ve Finansman Araştırması:</w:t>
      </w:r>
      <w:r w:rsidR="00F1488A">
        <w:rPr>
          <w:rFonts w:ascii="Helvetica" w:hAnsi="Helvetica" w:cs="Helvetica"/>
          <w:color w:val="000000"/>
          <w:sz w:val="26"/>
          <w:szCs w:val="26"/>
          <w:shd w:val="clear" w:color="auto" w:fill="FFFFFF"/>
        </w:rPr>
        <w:t> </w:t>
      </w:r>
      <w:hyperlink r:id="rId37" w:history="1">
        <w:r w:rsidR="00F1488A" w:rsidRPr="00F1488A">
          <w:rPr>
            <w:rStyle w:val="Hyperlink"/>
            <w:color w:val="auto"/>
          </w:rPr>
          <w:t>https://www.usa.gov/</w:t>
        </w:r>
      </w:hyperlink>
      <w:hyperlink r:id="rId38" w:history="1">
        <w:r w:rsidR="00F1488A" w:rsidRPr="00F1488A">
          <w:rPr>
            <w:rStyle w:val="Hyperlink"/>
            <w:color w:val="auto"/>
          </w:rPr>
          <w:t>state-business</w:t>
        </w:r>
      </w:hyperlink>
    </w:p>
    <w:p w14:paraId="09054C87" w14:textId="1E970FE8" w:rsidR="009C4548" w:rsidRDefault="00FB6517" w:rsidP="00FB6517">
      <w:pPr>
        <w:pStyle w:val="ListParagraph"/>
        <w:numPr>
          <w:ilvl w:val="0"/>
          <w:numId w:val="3"/>
        </w:numPr>
        <w:rPr>
          <w:lang w:val="en-US"/>
        </w:rPr>
      </w:pPr>
      <w:r>
        <w:t>US EX-IM Bankası (Amerika’da üretim yapıp diğer ül</w:t>
      </w:r>
      <w:r w:rsidR="00EB6AD1">
        <w:t>kelere satmayı düşünüyorsanız):</w:t>
      </w:r>
      <w:r>
        <w:t xml:space="preserve"> </w:t>
      </w:r>
      <w:hyperlink r:id="rId39" w:history="1">
        <w:r w:rsidRPr="00FB6517">
          <w:rPr>
            <w:rStyle w:val="Hyperlink"/>
            <w:color w:val="auto"/>
            <w:lang w:val="en-US"/>
          </w:rPr>
          <w:t>www.exim.gov</w:t>
        </w:r>
      </w:hyperlink>
      <w:r w:rsidRPr="00FB6517">
        <w:rPr>
          <w:lang w:val="en-US"/>
        </w:rPr>
        <w:t xml:space="preserve"> </w:t>
      </w:r>
    </w:p>
    <w:p w14:paraId="2449E9A3" w14:textId="5A2E20FF" w:rsidR="00D930C2" w:rsidRDefault="00D930C2" w:rsidP="00FB6517">
      <w:pPr>
        <w:pStyle w:val="ListParagraph"/>
        <w:numPr>
          <w:ilvl w:val="0"/>
          <w:numId w:val="3"/>
        </w:numPr>
        <w:rPr>
          <w:lang w:val="en-US"/>
        </w:rPr>
      </w:pPr>
      <w:r>
        <w:t>Yatırımcı vizeleri ile ilgili bilgi:</w:t>
      </w:r>
      <w:r>
        <w:rPr>
          <w:lang w:val="en-US"/>
        </w:rPr>
        <w:t xml:space="preserve"> </w:t>
      </w:r>
      <w:hyperlink r:id="rId40" w:history="1">
        <w:r w:rsidRPr="00D930C2">
          <w:rPr>
            <w:rStyle w:val="Hyperlink"/>
            <w:color w:val="auto"/>
            <w:lang w:val="en-US"/>
          </w:rPr>
          <w:t>https://tr.usembassy.gov/visas/nonimmigrant-visas/treaty-trader-treaty-investor-visa/</w:t>
        </w:r>
      </w:hyperlink>
      <w:r w:rsidRPr="00D930C2">
        <w:rPr>
          <w:lang w:val="en-US"/>
        </w:rPr>
        <w:t xml:space="preserve"> </w:t>
      </w:r>
    </w:p>
    <w:p w14:paraId="18B5B60C" w14:textId="77777777" w:rsidR="00BD0E5E" w:rsidRDefault="00BD0E5E" w:rsidP="00D22EBE">
      <w:pPr>
        <w:jc w:val="center"/>
        <w:rPr>
          <w:b/>
          <w:u w:val="single"/>
        </w:rPr>
      </w:pPr>
    </w:p>
    <w:p w14:paraId="6F773F59" w14:textId="77777777" w:rsidR="00BD0E5E" w:rsidRDefault="00BD0E5E" w:rsidP="00D22EBE">
      <w:pPr>
        <w:jc w:val="center"/>
        <w:rPr>
          <w:b/>
          <w:u w:val="single"/>
        </w:rPr>
      </w:pPr>
    </w:p>
    <w:p w14:paraId="33814073" w14:textId="0E15A568" w:rsidR="00D22EBE" w:rsidRPr="000470C5" w:rsidRDefault="00D22EBE" w:rsidP="00D22EBE">
      <w:pPr>
        <w:jc w:val="center"/>
        <w:rPr>
          <w:b/>
          <w:u w:val="single"/>
        </w:rPr>
      </w:pPr>
      <w:r w:rsidRPr="000470C5">
        <w:rPr>
          <w:b/>
          <w:u w:val="single"/>
        </w:rPr>
        <w:t>Yararlı videolar:</w:t>
      </w:r>
    </w:p>
    <w:p w14:paraId="00925133" w14:textId="77777777" w:rsidR="00D22EBE" w:rsidRPr="000470C5" w:rsidRDefault="00D22EBE" w:rsidP="00D22EBE">
      <w:pPr>
        <w:pStyle w:val="ListParagraph"/>
        <w:numPr>
          <w:ilvl w:val="0"/>
          <w:numId w:val="4"/>
        </w:numPr>
      </w:pPr>
      <w:r w:rsidRPr="000470C5">
        <w:t xml:space="preserve">Cluster </w:t>
      </w:r>
      <w:proofErr w:type="spellStart"/>
      <w:r w:rsidRPr="000470C5">
        <w:t>Mapping</w:t>
      </w:r>
      <w:proofErr w:type="spellEnd"/>
      <w:r w:rsidRPr="000470C5">
        <w:t xml:space="preserve"> uygulaması için tanıtım:</w:t>
      </w:r>
    </w:p>
    <w:p w14:paraId="304ECCC0" w14:textId="77777777" w:rsidR="004E5C39" w:rsidRPr="004E5C39" w:rsidRDefault="00FE662A" w:rsidP="004E5C39">
      <w:pPr>
        <w:pStyle w:val="xmsonormal"/>
        <w:ind w:left="720"/>
        <w:rPr>
          <w:sz w:val="24"/>
          <w:szCs w:val="24"/>
        </w:rPr>
      </w:pPr>
      <w:hyperlink r:id="rId41" w:history="1">
        <w:r w:rsidR="004E5C39" w:rsidRPr="004E5C39">
          <w:rPr>
            <w:rStyle w:val="Hyperlink"/>
            <w:color w:val="auto"/>
            <w:sz w:val="24"/>
            <w:szCs w:val="24"/>
          </w:rPr>
          <w:t>https://youtu.be/CJM0dnZkK2Y</w:t>
        </w:r>
      </w:hyperlink>
    </w:p>
    <w:p w14:paraId="5E970461" w14:textId="77777777" w:rsidR="00D22EBE" w:rsidRPr="000470C5" w:rsidRDefault="00D22EBE" w:rsidP="00D22EBE">
      <w:pPr>
        <w:pStyle w:val="ListParagraph"/>
        <w:numPr>
          <w:ilvl w:val="0"/>
          <w:numId w:val="2"/>
        </w:numPr>
        <w:rPr>
          <w:rStyle w:val="Hyperlink"/>
          <w:color w:val="auto"/>
        </w:rPr>
      </w:pPr>
      <w:r w:rsidRPr="000470C5">
        <w:t xml:space="preserve">Vergi sistemini anlamak: </w:t>
      </w:r>
      <w:r w:rsidRPr="000470C5">
        <w:br/>
      </w:r>
      <w:hyperlink r:id="rId42" w:history="1">
        <w:r w:rsidRPr="000470C5">
          <w:rPr>
            <w:rStyle w:val="Hyperlink"/>
            <w:color w:val="auto"/>
          </w:rPr>
          <w:t>https://www.youtube.com/watch?v=eGqliMBhzT8</w:t>
        </w:r>
      </w:hyperlink>
    </w:p>
    <w:p w14:paraId="628FE739" w14:textId="77777777" w:rsidR="00D22EBE" w:rsidRPr="000470C5" w:rsidRDefault="00D22EBE" w:rsidP="00D22EBE">
      <w:pPr>
        <w:pStyle w:val="ListParagraph"/>
        <w:numPr>
          <w:ilvl w:val="0"/>
          <w:numId w:val="2"/>
        </w:numPr>
        <w:rPr>
          <w:u w:val="single"/>
        </w:rPr>
      </w:pPr>
      <w:r w:rsidRPr="000470C5">
        <w:t xml:space="preserve">Federal devlet ve Eyalet sistemini anlamak: </w:t>
      </w:r>
    </w:p>
    <w:p w14:paraId="45A6601B" w14:textId="77777777" w:rsidR="00D22EBE" w:rsidRPr="000470C5" w:rsidRDefault="00FE662A" w:rsidP="00D22EBE">
      <w:pPr>
        <w:pStyle w:val="ListParagraph"/>
        <w:rPr>
          <w:rStyle w:val="Hyperlink"/>
          <w:color w:val="auto"/>
        </w:rPr>
      </w:pPr>
      <w:hyperlink r:id="rId43" w:history="1">
        <w:r w:rsidR="00D22EBE" w:rsidRPr="000470C5">
          <w:rPr>
            <w:rStyle w:val="Hyperlink"/>
            <w:color w:val="auto"/>
          </w:rPr>
          <w:t>https://www.youtube.com/watch?v=b54J404W9hw</w:t>
        </w:r>
      </w:hyperlink>
    </w:p>
    <w:p w14:paraId="1AC1C2F4" w14:textId="38E4117D" w:rsidR="00D22EBE" w:rsidRPr="000470C5" w:rsidRDefault="00D22EBE" w:rsidP="00D22EBE">
      <w:pPr>
        <w:pStyle w:val="ListParagraph"/>
        <w:numPr>
          <w:ilvl w:val="0"/>
          <w:numId w:val="2"/>
        </w:numPr>
        <w:rPr>
          <w:u w:val="single"/>
        </w:rPr>
      </w:pPr>
      <w:r w:rsidRPr="000470C5">
        <w:t>Amerika’da başarılı bir şekilde</w:t>
      </w:r>
      <w:r w:rsidR="001353C9" w:rsidRPr="000470C5">
        <w:t xml:space="preserve"> firma faaliyetlerinizi gerçekleştirmeniz</w:t>
      </w:r>
      <w:r w:rsidRPr="000470C5">
        <w:t xml:space="preserve"> için yasal tavsiyeler: </w:t>
      </w:r>
    </w:p>
    <w:p w14:paraId="1660C7A3" w14:textId="77777777" w:rsidR="00D22EBE" w:rsidRPr="000470C5" w:rsidRDefault="00FE662A" w:rsidP="00D22EBE">
      <w:pPr>
        <w:pStyle w:val="ListParagraph"/>
        <w:rPr>
          <w:rStyle w:val="Hyperlink"/>
          <w:color w:val="auto"/>
        </w:rPr>
      </w:pPr>
      <w:hyperlink r:id="rId44" w:history="1">
        <w:r w:rsidR="00D22EBE" w:rsidRPr="000470C5">
          <w:rPr>
            <w:rStyle w:val="Hyperlink"/>
            <w:color w:val="auto"/>
          </w:rPr>
          <w:t>https://www.youtube.com/watch?v=JDSK97g67d8</w:t>
        </w:r>
      </w:hyperlink>
    </w:p>
    <w:sectPr w:rsidR="00D22EBE" w:rsidRPr="000470C5" w:rsidSect="00BD0E5E">
      <w:headerReference w:type="default" r:id="rId45"/>
      <w:footerReference w:type="default" r:id="rId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10171" w14:textId="77777777" w:rsidR="00FE662A" w:rsidRDefault="00FE662A" w:rsidP="00DA4744">
      <w:r>
        <w:separator/>
      </w:r>
    </w:p>
  </w:endnote>
  <w:endnote w:type="continuationSeparator" w:id="0">
    <w:p w14:paraId="7B9177D8" w14:textId="77777777" w:rsidR="00FE662A" w:rsidRDefault="00FE662A" w:rsidP="00DA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89"/>
      <w:gridCol w:w="3489"/>
      <w:gridCol w:w="3489"/>
    </w:tblGrid>
    <w:tr w:rsidR="164B6071" w14:paraId="48096868" w14:textId="77777777" w:rsidTr="164B6071">
      <w:tc>
        <w:tcPr>
          <w:tcW w:w="3489" w:type="dxa"/>
        </w:tcPr>
        <w:p w14:paraId="3039C9D3" w14:textId="6617B83C" w:rsidR="164B6071" w:rsidRDefault="164B6071" w:rsidP="164B6071">
          <w:pPr>
            <w:pStyle w:val="Header"/>
            <w:ind w:left="-115"/>
          </w:pPr>
        </w:p>
      </w:tc>
      <w:tc>
        <w:tcPr>
          <w:tcW w:w="3489" w:type="dxa"/>
        </w:tcPr>
        <w:p w14:paraId="330ECEDA" w14:textId="360FFD7A" w:rsidR="164B6071" w:rsidRDefault="164B6071" w:rsidP="164B6071">
          <w:pPr>
            <w:pStyle w:val="Header"/>
            <w:jc w:val="center"/>
          </w:pPr>
        </w:p>
      </w:tc>
      <w:tc>
        <w:tcPr>
          <w:tcW w:w="3489" w:type="dxa"/>
        </w:tcPr>
        <w:p w14:paraId="168A5C4C" w14:textId="2D2AF77E" w:rsidR="164B6071" w:rsidRDefault="164B6071" w:rsidP="164B6071">
          <w:pPr>
            <w:pStyle w:val="Header"/>
            <w:ind w:right="-115"/>
            <w:jc w:val="right"/>
          </w:pPr>
        </w:p>
      </w:tc>
    </w:tr>
  </w:tbl>
  <w:p w14:paraId="19820F0C" w14:textId="14D58C79" w:rsidR="164B6071" w:rsidRDefault="164B6071" w:rsidP="164B6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B8285" w14:textId="77777777" w:rsidR="00FE662A" w:rsidRDefault="00FE662A" w:rsidP="00DA4744">
      <w:r>
        <w:separator/>
      </w:r>
    </w:p>
  </w:footnote>
  <w:footnote w:type="continuationSeparator" w:id="0">
    <w:p w14:paraId="279D362D" w14:textId="77777777" w:rsidR="00FE662A" w:rsidRDefault="00FE662A" w:rsidP="00DA4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89"/>
      <w:gridCol w:w="3489"/>
      <w:gridCol w:w="3489"/>
    </w:tblGrid>
    <w:tr w:rsidR="164B6071" w14:paraId="671B2218" w14:textId="77777777" w:rsidTr="164B6071">
      <w:tc>
        <w:tcPr>
          <w:tcW w:w="3489" w:type="dxa"/>
        </w:tcPr>
        <w:p w14:paraId="4EF6026E" w14:textId="73BA3CB4" w:rsidR="164B6071" w:rsidRDefault="164B6071" w:rsidP="164B6071">
          <w:pPr>
            <w:pStyle w:val="Header"/>
            <w:ind w:left="-115"/>
          </w:pPr>
        </w:p>
      </w:tc>
      <w:tc>
        <w:tcPr>
          <w:tcW w:w="3489" w:type="dxa"/>
        </w:tcPr>
        <w:p w14:paraId="59323671" w14:textId="048B0CA0" w:rsidR="164B6071" w:rsidRDefault="164B6071" w:rsidP="164B6071">
          <w:pPr>
            <w:pStyle w:val="Header"/>
            <w:jc w:val="center"/>
          </w:pPr>
        </w:p>
      </w:tc>
      <w:tc>
        <w:tcPr>
          <w:tcW w:w="3489" w:type="dxa"/>
        </w:tcPr>
        <w:p w14:paraId="3C383BE6" w14:textId="3B15049B" w:rsidR="164B6071" w:rsidRDefault="164B6071" w:rsidP="164B6071">
          <w:pPr>
            <w:pStyle w:val="Header"/>
            <w:ind w:right="-115"/>
            <w:jc w:val="right"/>
          </w:pPr>
        </w:p>
      </w:tc>
    </w:tr>
  </w:tbl>
  <w:p w14:paraId="2E0211C8" w14:textId="6D170C64" w:rsidR="164B6071" w:rsidRDefault="164B6071" w:rsidP="164B6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66175"/>
    <w:multiLevelType w:val="hybridMultilevel"/>
    <w:tmpl w:val="E5F2FF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57D1B3D"/>
    <w:multiLevelType w:val="hybridMultilevel"/>
    <w:tmpl w:val="522262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CEA1645"/>
    <w:multiLevelType w:val="hybridMultilevel"/>
    <w:tmpl w:val="1C5C5A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E8107B7"/>
    <w:multiLevelType w:val="hybridMultilevel"/>
    <w:tmpl w:val="5B10E356"/>
    <w:lvl w:ilvl="0" w:tplc="17AA357A">
      <w:start w:val="1"/>
      <w:numFmt w:val="bullet"/>
      <w:lvlText w:val="•"/>
      <w:lvlJc w:val="left"/>
      <w:pPr>
        <w:tabs>
          <w:tab w:val="num" w:pos="720"/>
        </w:tabs>
        <w:ind w:left="720" w:hanging="360"/>
      </w:pPr>
      <w:rPr>
        <w:rFonts w:ascii="Arial" w:hAnsi="Arial" w:hint="default"/>
      </w:rPr>
    </w:lvl>
    <w:lvl w:ilvl="1" w:tplc="07801120" w:tentative="1">
      <w:start w:val="1"/>
      <w:numFmt w:val="bullet"/>
      <w:lvlText w:val="•"/>
      <w:lvlJc w:val="left"/>
      <w:pPr>
        <w:tabs>
          <w:tab w:val="num" w:pos="1440"/>
        </w:tabs>
        <w:ind w:left="1440" w:hanging="360"/>
      </w:pPr>
      <w:rPr>
        <w:rFonts w:ascii="Arial" w:hAnsi="Arial" w:hint="default"/>
      </w:rPr>
    </w:lvl>
    <w:lvl w:ilvl="2" w:tplc="3E244916" w:tentative="1">
      <w:start w:val="1"/>
      <w:numFmt w:val="bullet"/>
      <w:lvlText w:val="•"/>
      <w:lvlJc w:val="left"/>
      <w:pPr>
        <w:tabs>
          <w:tab w:val="num" w:pos="2160"/>
        </w:tabs>
        <w:ind w:left="2160" w:hanging="360"/>
      </w:pPr>
      <w:rPr>
        <w:rFonts w:ascii="Arial" w:hAnsi="Arial" w:hint="default"/>
      </w:rPr>
    </w:lvl>
    <w:lvl w:ilvl="3" w:tplc="29B8E3A0" w:tentative="1">
      <w:start w:val="1"/>
      <w:numFmt w:val="bullet"/>
      <w:lvlText w:val="•"/>
      <w:lvlJc w:val="left"/>
      <w:pPr>
        <w:tabs>
          <w:tab w:val="num" w:pos="2880"/>
        </w:tabs>
        <w:ind w:left="2880" w:hanging="360"/>
      </w:pPr>
      <w:rPr>
        <w:rFonts w:ascii="Arial" w:hAnsi="Arial" w:hint="default"/>
      </w:rPr>
    </w:lvl>
    <w:lvl w:ilvl="4" w:tplc="2744B1EC" w:tentative="1">
      <w:start w:val="1"/>
      <w:numFmt w:val="bullet"/>
      <w:lvlText w:val="•"/>
      <w:lvlJc w:val="left"/>
      <w:pPr>
        <w:tabs>
          <w:tab w:val="num" w:pos="3600"/>
        </w:tabs>
        <w:ind w:left="3600" w:hanging="360"/>
      </w:pPr>
      <w:rPr>
        <w:rFonts w:ascii="Arial" w:hAnsi="Arial" w:hint="default"/>
      </w:rPr>
    </w:lvl>
    <w:lvl w:ilvl="5" w:tplc="3B42B05A" w:tentative="1">
      <w:start w:val="1"/>
      <w:numFmt w:val="bullet"/>
      <w:lvlText w:val="•"/>
      <w:lvlJc w:val="left"/>
      <w:pPr>
        <w:tabs>
          <w:tab w:val="num" w:pos="4320"/>
        </w:tabs>
        <w:ind w:left="4320" w:hanging="360"/>
      </w:pPr>
      <w:rPr>
        <w:rFonts w:ascii="Arial" w:hAnsi="Arial" w:hint="default"/>
      </w:rPr>
    </w:lvl>
    <w:lvl w:ilvl="6" w:tplc="FDAAF800" w:tentative="1">
      <w:start w:val="1"/>
      <w:numFmt w:val="bullet"/>
      <w:lvlText w:val="•"/>
      <w:lvlJc w:val="left"/>
      <w:pPr>
        <w:tabs>
          <w:tab w:val="num" w:pos="5040"/>
        </w:tabs>
        <w:ind w:left="5040" w:hanging="360"/>
      </w:pPr>
      <w:rPr>
        <w:rFonts w:ascii="Arial" w:hAnsi="Arial" w:hint="default"/>
      </w:rPr>
    </w:lvl>
    <w:lvl w:ilvl="7" w:tplc="B186F444" w:tentative="1">
      <w:start w:val="1"/>
      <w:numFmt w:val="bullet"/>
      <w:lvlText w:val="•"/>
      <w:lvlJc w:val="left"/>
      <w:pPr>
        <w:tabs>
          <w:tab w:val="num" w:pos="5760"/>
        </w:tabs>
        <w:ind w:left="5760" w:hanging="360"/>
      </w:pPr>
      <w:rPr>
        <w:rFonts w:ascii="Arial" w:hAnsi="Arial" w:hint="default"/>
      </w:rPr>
    </w:lvl>
    <w:lvl w:ilvl="8" w:tplc="58C4B5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BF1146D"/>
    <w:multiLevelType w:val="hybridMultilevel"/>
    <w:tmpl w:val="7BE6AB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C41"/>
    <w:rsid w:val="000470C5"/>
    <w:rsid w:val="000A0BF2"/>
    <w:rsid w:val="000E5AB6"/>
    <w:rsid w:val="001353C9"/>
    <w:rsid w:val="00162B7E"/>
    <w:rsid w:val="00184254"/>
    <w:rsid w:val="002165FA"/>
    <w:rsid w:val="002220D4"/>
    <w:rsid w:val="002229EF"/>
    <w:rsid w:val="00260E6C"/>
    <w:rsid w:val="00293881"/>
    <w:rsid w:val="00337DFE"/>
    <w:rsid w:val="00410BB4"/>
    <w:rsid w:val="00414B9C"/>
    <w:rsid w:val="00445B05"/>
    <w:rsid w:val="004A3CE9"/>
    <w:rsid w:val="004A4AFC"/>
    <w:rsid w:val="004E5C39"/>
    <w:rsid w:val="004F42E2"/>
    <w:rsid w:val="004F5453"/>
    <w:rsid w:val="00517FDA"/>
    <w:rsid w:val="00561447"/>
    <w:rsid w:val="00571029"/>
    <w:rsid w:val="005A40B2"/>
    <w:rsid w:val="005B7340"/>
    <w:rsid w:val="005E1217"/>
    <w:rsid w:val="006B0CCD"/>
    <w:rsid w:val="006B5F96"/>
    <w:rsid w:val="00701B80"/>
    <w:rsid w:val="007350C4"/>
    <w:rsid w:val="00781350"/>
    <w:rsid w:val="007B4A56"/>
    <w:rsid w:val="007F2B79"/>
    <w:rsid w:val="008819DC"/>
    <w:rsid w:val="008B1B02"/>
    <w:rsid w:val="0090168D"/>
    <w:rsid w:val="00963C47"/>
    <w:rsid w:val="00980E17"/>
    <w:rsid w:val="009B3D6E"/>
    <w:rsid w:val="009C326F"/>
    <w:rsid w:val="009C4548"/>
    <w:rsid w:val="00A8433E"/>
    <w:rsid w:val="00AA61DC"/>
    <w:rsid w:val="00AB70EF"/>
    <w:rsid w:val="00AB7AAB"/>
    <w:rsid w:val="00AC4959"/>
    <w:rsid w:val="00AF1073"/>
    <w:rsid w:val="00B1364A"/>
    <w:rsid w:val="00B23294"/>
    <w:rsid w:val="00B27385"/>
    <w:rsid w:val="00B47651"/>
    <w:rsid w:val="00BA6EA6"/>
    <w:rsid w:val="00BD0E5E"/>
    <w:rsid w:val="00D22EBE"/>
    <w:rsid w:val="00D31C5B"/>
    <w:rsid w:val="00D64158"/>
    <w:rsid w:val="00D77F4C"/>
    <w:rsid w:val="00D930C2"/>
    <w:rsid w:val="00DA4744"/>
    <w:rsid w:val="00DA68CA"/>
    <w:rsid w:val="00DC15B0"/>
    <w:rsid w:val="00DC20E7"/>
    <w:rsid w:val="00DE2748"/>
    <w:rsid w:val="00E14BEA"/>
    <w:rsid w:val="00E246C2"/>
    <w:rsid w:val="00E51A01"/>
    <w:rsid w:val="00EB6AD1"/>
    <w:rsid w:val="00EC5E3C"/>
    <w:rsid w:val="00EF3C41"/>
    <w:rsid w:val="00F1488A"/>
    <w:rsid w:val="00F60310"/>
    <w:rsid w:val="00FB6517"/>
    <w:rsid w:val="00FE662A"/>
    <w:rsid w:val="00FF7E0E"/>
    <w:rsid w:val="164B60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00D6"/>
  <w15:docId w15:val="{D97CE610-B92F-4546-8343-0D74F4FA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217"/>
    <w:pPr>
      <w:spacing w:after="0" w:line="240" w:lineRule="auto"/>
    </w:pPr>
    <w:rPr>
      <w:rFonts w:ascii="Calibri" w:hAnsi="Calibri"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217"/>
    <w:rPr>
      <w:color w:val="0000FF"/>
      <w:u w:val="single"/>
    </w:rPr>
  </w:style>
  <w:style w:type="paragraph" w:styleId="ListParagraph">
    <w:name w:val="List Paragraph"/>
    <w:basedOn w:val="Normal"/>
    <w:uiPriority w:val="34"/>
    <w:qFormat/>
    <w:rsid w:val="005E1217"/>
    <w:pPr>
      <w:ind w:left="720"/>
      <w:contextualSpacing/>
    </w:pPr>
  </w:style>
  <w:style w:type="character" w:styleId="Mention">
    <w:name w:val="Mention"/>
    <w:basedOn w:val="DefaultParagraphFont"/>
    <w:uiPriority w:val="99"/>
    <w:semiHidden/>
    <w:unhideWhenUsed/>
    <w:rsid w:val="005A40B2"/>
    <w:rPr>
      <w:color w:val="2B579A"/>
      <w:shd w:val="clear" w:color="auto" w:fill="E6E6E6"/>
    </w:rPr>
  </w:style>
  <w:style w:type="character" w:styleId="UnresolvedMention">
    <w:name w:val="Unresolved Mention"/>
    <w:basedOn w:val="DefaultParagraphFont"/>
    <w:uiPriority w:val="99"/>
    <w:semiHidden/>
    <w:unhideWhenUsed/>
    <w:rsid w:val="00B23294"/>
    <w:rPr>
      <w:color w:val="808080"/>
      <w:shd w:val="clear" w:color="auto" w:fill="E6E6E6"/>
    </w:rPr>
  </w:style>
  <w:style w:type="paragraph" w:customStyle="1" w:styleId="Default">
    <w:name w:val="Default"/>
    <w:rsid w:val="00B47651"/>
    <w:pPr>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F60310"/>
    <w:rPr>
      <w:color w:val="800080" w:themeColor="followedHyperlink"/>
      <w:u w:val="single"/>
    </w:rPr>
  </w:style>
  <w:style w:type="paragraph" w:styleId="Header">
    <w:name w:val="header"/>
    <w:basedOn w:val="Normal"/>
    <w:link w:val="HeaderChar"/>
    <w:uiPriority w:val="99"/>
    <w:unhideWhenUsed/>
    <w:rsid w:val="00DA4744"/>
    <w:pPr>
      <w:tabs>
        <w:tab w:val="center" w:pos="4680"/>
        <w:tab w:val="right" w:pos="9360"/>
      </w:tabs>
    </w:pPr>
  </w:style>
  <w:style w:type="character" w:customStyle="1" w:styleId="HeaderChar">
    <w:name w:val="Header Char"/>
    <w:basedOn w:val="DefaultParagraphFont"/>
    <w:link w:val="Header"/>
    <w:uiPriority w:val="99"/>
    <w:rsid w:val="00DA4744"/>
    <w:rPr>
      <w:rFonts w:ascii="Calibri" w:hAnsi="Calibri" w:cs="Times New Roman"/>
      <w:lang w:eastAsia="tr-TR"/>
    </w:rPr>
  </w:style>
  <w:style w:type="paragraph" w:styleId="Footer">
    <w:name w:val="footer"/>
    <w:basedOn w:val="Normal"/>
    <w:link w:val="FooterChar"/>
    <w:uiPriority w:val="99"/>
    <w:unhideWhenUsed/>
    <w:rsid w:val="00DA4744"/>
    <w:pPr>
      <w:tabs>
        <w:tab w:val="center" w:pos="4680"/>
        <w:tab w:val="right" w:pos="9360"/>
      </w:tabs>
    </w:pPr>
  </w:style>
  <w:style w:type="character" w:customStyle="1" w:styleId="FooterChar">
    <w:name w:val="Footer Char"/>
    <w:basedOn w:val="DefaultParagraphFont"/>
    <w:link w:val="Footer"/>
    <w:uiPriority w:val="99"/>
    <w:rsid w:val="00DA4744"/>
    <w:rPr>
      <w:rFonts w:ascii="Calibri" w:hAnsi="Calibri" w:cs="Times New Roman"/>
      <w:lang w:eastAsia="tr-TR"/>
    </w:rPr>
  </w:style>
  <w:style w:type="paragraph" w:styleId="NormalWeb">
    <w:name w:val="Normal (Web)"/>
    <w:basedOn w:val="Normal"/>
    <w:uiPriority w:val="99"/>
    <w:semiHidden/>
    <w:unhideWhenUsed/>
    <w:rsid w:val="00F1488A"/>
    <w:pPr>
      <w:spacing w:before="100" w:beforeAutospacing="1" w:after="100" w:afterAutospacing="1"/>
    </w:pPr>
    <w:rPr>
      <w:rFonts w:ascii="Times New Roman" w:eastAsia="Times New Roman" w:hAnsi="Times New Roman"/>
      <w:sz w:val="24"/>
      <w:szCs w:val="24"/>
      <w:lang w:val="en-US" w:eastAsia="en-US"/>
    </w:rPr>
  </w:style>
  <w:style w:type="paragraph" w:customStyle="1" w:styleId="xmsonormal">
    <w:name w:val="x_msonormal"/>
    <w:basedOn w:val="Normal"/>
    <w:rsid w:val="004E5C39"/>
    <w:rPr>
      <w:rFonts w:cs="Calibri"/>
      <w:lang w:val="en-US" w:eastAsia="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6179">
      <w:bodyDiv w:val="1"/>
      <w:marLeft w:val="0"/>
      <w:marRight w:val="0"/>
      <w:marTop w:val="0"/>
      <w:marBottom w:val="0"/>
      <w:divBdr>
        <w:top w:val="none" w:sz="0" w:space="0" w:color="auto"/>
        <w:left w:val="none" w:sz="0" w:space="0" w:color="auto"/>
        <w:bottom w:val="none" w:sz="0" w:space="0" w:color="auto"/>
        <w:right w:val="none" w:sz="0" w:space="0" w:color="auto"/>
      </w:divBdr>
    </w:div>
    <w:div w:id="380249200">
      <w:bodyDiv w:val="1"/>
      <w:marLeft w:val="0"/>
      <w:marRight w:val="0"/>
      <w:marTop w:val="0"/>
      <w:marBottom w:val="0"/>
      <w:divBdr>
        <w:top w:val="none" w:sz="0" w:space="0" w:color="auto"/>
        <w:left w:val="none" w:sz="0" w:space="0" w:color="auto"/>
        <w:bottom w:val="none" w:sz="0" w:space="0" w:color="auto"/>
        <w:right w:val="none" w:sz="0" w:space="0" w:color="auto"/>
      </w:divBdr>
    </w:div>
    <w:div w:id="430246640">
      <w:bodyDiv w:val="1"/>
      <w:marLeft w:val="0"/>
      <w:marRight w:val="0"/>
      <w:marTop w:val="0"/>
      <w:marBottom w:val="0"/>
      <w:divBdr>
        <w:top w:val="none" w:sz="0" w:space="0" w:color="auto"/>
        <w:left w:val="none" w:sz="0" w:space="0" w:color="auto"/>
        <w:bottom w:val="none" w:sz="0" w:space="0" w:color="auto"/>
        <w:right w:val="none" w:sz="0" w:space="0" w:color="auto"/>
      </w:divBdr>
    </w:div>
    <w:div w:id="913589485">
      <w:bodyDiv w:val="1"/>
      <w:marLeft w:val="0"/>
      <w:marRight w:val="0"/>
      <w:marTop w:val="0"/>
      <w:marBottom w:val="0"/>
      <w:divBdr>
        <w:top w:val="none" w:sz="0" w:space="0" w:color="auto"/>
        <w:left w:val="none" w:sz="0" w:space="0" w:color="auto"/>
        <w:bottom w:val="none" w:sz="0" w:space="0" w:color="auto"/>
        <w:right w:val="none" w:sz="0" w:space="0" w:color="auto"/>
      </w:divBdr>
    </w:div>
    <w:div w:id="1033383077">
      <w:bodyDiv w:val="1"/>
      <w:marLeft w:val="0"/>
      <w:marRight w:val="0"/>
      <w:marTop w:val="0"/>
      <w:marBottom w:val="0"/>
      <w:divBdr>
        <w:top w:val="none" w:sz="0" w:space="0" w:color="auto"/>
        <w:left w:val="none" w:sz="0" w:space="0" w:color="auto"/>
        <w:bottom w:val="none" w:sz="0" w:space="0" w:color="auto"/>
        <w:right w:val="none" w:sz="0" w:space="0" w:color="auto"/>
      </w:divBdr>
    </w:div>
    <w:div w:id="1117259321">
      <w:bodyDiv w:val="1"/>
      <w:marLeft w:val="0"/>
      <w:marRight w:val="0"/>
      <w:marTop w:val="0"/>
      <w:marBottom w:val="0"/>
      <w:divBdr>
        <w:top w:val="none" w:sz="0" w:space="0" w:color="auto"/>
        <w:left w:val="none" w:sz="0" w:space="0" w:color="auto"/>
        <w:bottom w:val="none" w:sz="0" w:space="0" w:color="auto"/>
        <w:right w:val="none" w:sz="0" w:space="0" w:color="auto"/>
      </w:divBdr>
    </w:div>
    <w:div w:id="1322733609">
      <w:bodyDiv w:val="1"/>
      <w:marLeft w:val="0"/>
      <w:marRight w:val="0"/>
      <w:marTop w:val="0"/>
      <w:marBottom w:val="0"/>
      <w:divBdr>
        <w:top w:val="none" w:sz="0" w:space="0" w:color="auto"/>
        <w:left w:val="none" w:sz="0" w:space="0" w:color="auto"/>
        <w:bottom w:val="none" w:sz="0" w:space="0" w:color="auto"/>
        <w:right w:val="none" w:sz="0" w:space="0" w:color="auto"/>
      </w:divBdr>
      <w:divsChild>
        <w:div w:id="819154171">
          <w:marLeft w:val="274"/>
          <w:marRight w:val="0"/>
          <w:marTop w:val="0"/>
          <w:marBottom w:val="0"/>
          <w:divBdr>
            <w:top w:val="none" w:sz="0" w:space="0" w:color="auto"/>
            <w:left w:val="none" w:sz="0" w:space="0" w:color="auto"/>
            <w:bottom w:val="none" w:sz="0" w:space="0" w:color="auto"/>
            <w:right w:val="none" w:sz="0" w:space="0" w:color="auto"/>
          </w:divBdr>
        </w:div>
      </w:divsChild>
    </w:div>
    <w:div w:id="1353721555">
      <w:bodyDiv w:val="1"/>
      <w:marLeft w:val="0"/>
      <w:marRight w:val="0"/>
      <w:marTop w:val="0"/>
      <w:marBottom w:val="0"/>
      <w:divBdr>
        <w:top w:val="none" w:sz="0" w:space="0" w:color="auto"/>
        <w:left w:val="none" w:sz="0" w:space="0" w:color="auto"/>
        <w:bottom w:val="none" w:sz="0" w:space="0" w:color="auto"/>
        <w:right w:val="none" w:sz="0" w:space="0" w:color="auto"/>
      </w:divBdr>
    </w:div>
    <w:div w:id="1589382309">
      <w:bodyDiv w:val="1"/>
      <w:marLeft w:val="0"/>
      <w:marRight w:val="0"/>
      <w:marTop w:val="0"/>
      <w:marBottom w:val="0"/>
      <w:divBdr>
        <w:top w:val="none" w:sz="0" w:space="0" w:color="auto"/>
        <w:left w:val="none" w:sz="0" w:space="0" w:color="auto"/>
        <w:bottom w:val="none" w:sz="0" w:space="0" w:color="auto"/>
        <w:right w:val="none" w:sz="0" w:space="0" w:color="auto"/>
      </w:divBdr>
    </w:div>
    <w:div w:id="1602108084">
      <w:bodyDiv w:val="1"/>
      <w:marLeft w:val="0"/>
      <w:marRight w:val="0"/>
      <w:marTop w:val="0"/>
      <w:marBottom w:val="0"/>
      <w:divBdr>
        <w:top w:val="none" w:sz="0" w:space="0" w:color="auto"/>
        <w:left w:val="none" w:sz="0" w:space="0" w:color="auto"/>
        <w:bottom w:val="none" w:sz="0" w:space="0" w:color="auto"/>
        <w:right w:val="none" w:sz="0" w:space="0" w:color="auto"/>
      </w:divBdr>
    </w:div>
    <w:div w:id="163394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lectusasummit.us/Programming/2019-Summit-Agenda" TargetMode="External"/><Relationship Id="rId18" Type="http://schemas.openxmlformats.org/officeDocument/2006/relationships/hyperlink" Target="https://www.census.gov/data/data-tools/cbb.html" TargetMode="External"/><Relationship Id="rId26" Type="http://schemas.openxmlformats.org/officeDocument/2006/relationships/hyperlink" Target="https://www.pacificpower.net/about/rr/ipc.html" TargetMode="External"/><Relationship Id="rId39" Type="http://schemas.openxmlformats.org/officeDocument/2006/relationships/hyperlink" Target="http://www.exim.gov" TargetMode="External"/><Relationship Id="rId3" Type="http://schemas.openxmlformats.org/officeDocument/2006/relationships/customXml" Target="../customXml/item3.xml"/><Relationship Id="rId21" Type="http://schemas.openxmlformats.org/officeDocument/2006/relationships/hyperlink" Target="https://www.selectusa.gov/federal_incentives" TargetMode="External"/><Relationship Id="rId34" Type="http://schemas.openxmlformats.org/officeDocument/2006/relationships/hyperlink" Target="https://ipassessment.uspto.gov/start.html" TargetMode="External"/><Relationship Id="rId42" Type="http://schemas.openxmlformats.org/officeDocument/2006/relationships/hyperlink" Target="https://www.youtube.com/watch?v=eGqliMBhzT8"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electusasummit.us/Apply/Apply-to-Attend" TargetMode="External"/><Relationship Id="rId17" Type="http://schemas.openxmlformats.org/officeDocument/2006/relationships/hyperlink" Target="http://www.zoomprospector.com/communities" TargetMode="External"/><Relationship Id="rId25" Type="http://schemas.openxmlformats.org/officeDocument/2006/relationships/hyperlink" Target="http://www.reshorenow.org/TCO_Estimator.cfm" TargetMode="External"/><Relationship Id="rId33" Type="http://schemas.openxmlformats.org/officeDocument/2006/relationships/hyperlink" Target="http://www.sba.gov/licenses-and-permits" TargetMode="External"/><Relationship Id="rId38" Type="http://schemas.openxmlformats.org/officeDocument/2006/relationships/hyperlink" Target="https://www.usa.gov/state-business"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lustermapping.us/cluster" TargetMode="External"/><Relationship Id="rId20" Type="http://schemas.openxmlformats.org/officeDocument/2006/relationships/hyperlink" Target="https://www.selectusa.gov/programs-and-incentives" TargetMode="External"/><Relationship Id="rId29" Type="http://schemas.openxmlformats.org/officeDocument/2006/relationships/hyperlink" Target="http://www.sba.gov" TargetMode="External"/><Relationship Id="rId41" Type="http://schemas.openxmlformats.org/officeDocument/2006/relationships/hyperlink" Target="https://youtu.be/CJM0dnZkK2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lectusasummit.us/" TargetMode="External"/><Relationship Id="rId24" Type="http://schemas.openxmlformats.org/officeDocument/2006/relationships/hyperlink" Target="http://acetool.commerce.gov/" TargetMode="External"/><Relationship Id="rId32" Type="http://schemas.openxmlformats.org/officeDocument/2006/relationships/hyperlink" Target="https://www.irs.gov/individuals/how-do-i-apply-for-an-itin" TargetMode="External"/><Relationship Id="rId37" Type="http://schemas.openxmlformats.org/officeDocument/2006/relationships/hyperlink" Target="https://www.usa.gov/state-business" TargetMode="External"/><Relationship Id="rId40" Type="http://schemas.openxmlformats.org/officeDocument/2006/relationships/hyperlink" Target="https://tr.usembassy.gov/visas/nonimmigrant-visas/treaty-trader-treaty-investor-visa/"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electusa.gov/welcome" TargetMode="External"/><Relationship Id="rId23" Type="http://schemas.openxmlformats.org/officeDocument/2006/relationships/hyperlink" Target="http://www.statsamerica.org/innovation/index_map/" TargetMode="External"/><Relationship Id="rId28" Type="http://schemas.openxmlformats.org/officeDocument/2006/relationships/hyperlink" Target="http://www.cpcc.edu/einstitute/legalstr" TargetMode="External"/><Relationship Id="rId36" Type="http://schemas.openxmlformats.org/officeDocument/2006/relationships/hyperlink" Target="https://www.thomasnet.com/" TargetMode="External"/><Relationship Id="rId10" Type="http://schemas.openxmlformats.org/officeDocument/2006/relationships/endnotes" Target="endnotes.xml"/><Relationship Id="rId19" Type="http://schemas.openxmlformats.org/officeDocument/2006/relationships/hyperlink" Target="https://www.selectusa.gov/programs-and-incentives" TargetMode="External"/><Relationship Id="rId31" Type="http://schemas.openxmlformats.org/officeDocument/2006/relationships/hyperlink" Target="https://www.sba.gov/business-guide/launch-your-business/get-federal-state-tax-id-numbers" TargetMode="External"/><Relationship Id="rId44" Type="http://schemas.openxmlformats.org/officeDocument/2006/relationships/hyperlink" Target="https://www.youtube.com/watch?v=JDSK97g67d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lectusasummit.us/spinoffs" TargetMode="External"/><Relationship Id="rId22" Type="http://schemas.openxmlformats.org/officeDocument/2006/relationships/hyperlink" Target="https://www.selectusa.gov/stateincentives" TargetMode="External"/><Relationship Id="rId27" Type="http://schemas.openxmlformats.org/officeDocument/2006/relationships/hyperlink" Target="http://www.dol.gov/whd/minwage/america.htm" TargetMode="External"/><Relationship Id="rId30" Type="http://schemas.openxmlformats.org/officeDocument/2006/relationships/hyperlink" Target="https://www.sba.gov/business-guide/launch-your-business/register-your-business" TargetMode="External"/><Relationship Id="rId35" Type="http://schemas.openxmlformats.org/officeDocument/2006/relationships/hyperlink" Target="https://www.selectusa.gov/state-investment-officials" TargetMode="External"/><Relationship Id="rId43" Type="http://schemas.openxmlformats.org/officeDocument/2006/relationships/hyperlink" Target="https://www.youtube.com/watch?v=b54J404W9hw"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198087a-4a77-43f0-9fac-89b26a29d80d" ContentTypeId="0x01010063483BA40B6FA04F9E5AF02878B83D10" PreviousValue="false"/>
</file>

<file path=customXml/item2.xml><?xml version="1.0" encoding="utf-8"?>
<ct:contentTypeSchema xmlns:ct="http://schemas.microsoft.com/office/2006/metadata/contentType" xmlns:ma="http://schemas.microsoft.com/office/2006/metadata/properties/metaAttributes" ct:_="" ma:_="" ma:contentTypeName="ITA Document" ma:contentTypeID="0x01010063483BA40B6FA04F9E5AF02878B83D100080495134F4E5A544B5A1987D3CB4B59C" ma:contentTypeVersion="19" ma:contentTypeDescription="Base document type that includes ITA taxonomic columns." ma:contentTypeScope="" ma:versionID="0c51a8419ab6b8dc31971ad80208466b">
  <xsd:schema xmlns:xsd="http://www.w3.org/2001/XMLSchema" xmlns:xs="http://www.w3.org/2001/XMLSchema" xmlns:p="http://schemas.microsoft.com/office/2006/metadata/properties" xmlns:ns2="bad8f381-7b47-4c72-89d0-cf630b727035" targetNamespace="http://schemas.microsoft.com/office/2006/metadata/properties" ma:root="true" ma:fieldsID="70ea93ba3a4edd2d6813e2bb9a7479d5" ns2:_="">
    <xsd:import namespace="bad8f381-7b47-4c72-89d0-cf630b727035"/>
    <xsd:element name="properties">
      <xsd:complexType>
        <xsd:sequence>
          <xsd:element name="documentManagement">
            <xsd:complexType>
              <xsd:all>
                <xsd:element ref="ns2:i023e77ad6384e3aa17307f5e85270ec" minOccurs="0"/>
                <xsd:element ref="ns2:TaxCatchAll" minOccurs="0"/>
                <xsd:element ref="ns2:TaxCatchAllLabel" minOccurs="0"/>
                <xsd:element ref="ns2:l83da4592f4e4682917dde46d1ac9195" minOccurs="0"/>
                <xsd:element ref="ns2:i49d106d6f4d4a5ead3d22ab8faaa729" minOccurs="0"/>
                <xsd:element ref="ns2:l124555f80b14c7ca0a57f520602c6d8" minOccurs="0"/>
                <xsd:element ref="ns2:j2cbc3a9a4e94fef83fd185b045ddc81" minOccurs="0"/>
                <xsd:element ref="ns2:bfc3c5e70dce488e92dc12809a39016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8f381-7b47-4c72-89d0-cf630b727035" elementFormDefault="qualified">
    <xsd:import namespace="http://schemas.microsoft.com/office/2006/documentManagement/types"/>
    <xsd:import namespace="http://schemas.microsoft.com/office/infopath/2007/PartnerControls"/>
    <xsd:element name="i023e77ad6384e3aa17307f5e85270ec" ma:index="8" nillable="true" ma:taxonomy="true" ma:internalName="i023e77ad6384e3aa17307f5e85270ec" ma:taxonomyFieldName="Countries" ma:displayName="Countries" ma:default="" ma:fieldId="{2023e77a-d638-4e3a-a173-07f5e85270ec}" ma:taxonomyMulti="true" ma:sspId="2198087a-4a77-43f0-9fac-89b26a29d80d" ma:termSetId="283386b7-8d7b-40e6-9ff4-f57c145241d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4de919b-8bc5-45b5-a7c8-4308d02c79e1}" ma:internalName="TaxCatchAll" ma:showField="CatchAllData" ma:web="9c68bbf1-87c7-41a9-b47c-a40680cf97a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4de919b-8bc5-45b5-a7c8-4308d02c79e1}" ma:internalName="TaxCatchAllLabel" ma:readOnly="true" ma:showField="CatchAllDataLabel" ma:web="9c68bbf1-87c7-41a9-b47c-a40680cf97ae">
      <xsd:complexType>
        <xsd:complexContent>
          <xsd:extension base="dms:MultiChoiceLookup">
            <xsd:sequence>
              <xsd:element name="Value" type="dms:Lookup" maxOccurs="unbounded" minOccurs="0" nillable="true"/>
            </xsd:sequence>
          </xsd:extension>
        </xsd:complexContent>
      </xsd:complexType>
    </xsd:element>
    <xsd:element name="l83da4592f4e4682917dde46d1ac9195" ma:index="12" nillable="true" ma:taxonomy="true" ma:internalName="l83da4592f4e4682917dde46d1ac9195" ma:taxonomyFieldName="Industries" ma:displayName="Industries" ma:default="" ma:fieldId="{583da459-2f4e-4682-917d-de46d1ac9195}" ma:taxonomyMulti="true" ma:sspId="2198087a-4a77-43f0-9fac-89b26a29d80d" ma:termSetId="f7917274-5459-4358-bdfd-d70cf55058b3" ma:anchorId="00000000-0000-0000-0000-000000000000" ma:open="false" ma:isKeyword="false">
      <xsd:complexType>
        <xsd:sequence>
          <xsd:element ref="pc:Terms" minOccurs="0" maxOccurs="1"/>
        </xsd:sequence>
      </xsd:complexType>
    </xsd:element>
    <xsd:element name="i49d106d6f4d4a5ead3d22ab8faaa729" ma:index="14" nillable="true" ma:taxonomy="true" ma:internalName="i49d106d6f4d4a5ead3d22ab8faaa729" ma:taxonomyFieldName="Topics" ma:displayName="Topics" ma:default="" ma:fieldId="{249d106d-6f4d-4a5e-ad3d-22ab8faaa729}" ma:taxonomyMulti="true" ma:sspId="2198087a-4a77-43f0-9fac-89b26a29d80d" ma:termSetId="4024d311-b8af-43c4-a03b-21ef1fbe2204" ma:anchorId="00000000-0000-0000-0000-000000000000" ma:open="false" ma:isKeyword="false">
      <xsd:complexType>
        <xsd:sequence>
          <xsd:element ref="pc:Terms" minOccurs="0" maxOccurs="1"/>
        </xsd:sequence>
      </xsd:complexType>
    </xsd:element>
    <xsd:element name="l124555f80b14c7ca0a57f520602c6d8" ma:index="16" nillable="true" ma:taxonomy="true" ma:internalName="l124555f80b14c7ca0a57f520602c6d8" ma:taxonomyFieldName="Trade_x0020_Regions" ma:displayName="Trade Regions" ma:default="" ma:fieldId="{5124555f-80b1-4c7c-a0a5-7f520602c6d8}" ma:taxonomyMulti="true" ma:sspId="2198087a-4a77-43f0-9fac-89b26a29d80d" ma:termSetId="466e4156-5f60-4b42-a10f-d2e81a0d16a5" ma:anchorId="00000000-0000-0000-0000-000000000000" ma:open="false" ma:isKeyword="false">
      <xsd:complexType>
        <xsd:sequence>
          <xsd:element ref="pc:Terms" minOccurs="0" maxOccurs="1"/>
        </xsd:sequence>
      </xsd:complexType>
    </xsd:element>
    <xsd:element name="j2cbc3a9a4e94fef83fd185b045ddc81" ma:index="18" nillable="true" ma:taxonomy="true" ma:internalName="j2cbc3a9a4e94fef83fd185b045ddc81" ma:taxonomyFieldName="World_x0020_Regions" ma:displayName="World Regions" ma:default="" ma:fieldId="{32cbc3a9-a4e9-4fef-83fd-185b045ddc81}" ma:taxonomyMulti="true" ma:sspId="2198087a-4a77-43f0-9fac-89b26a29d80d" ma:termSetId="4842a2e8-48c5-4611-9d7b-d09240e7d88c" ma:anchorId="00000000-0000-0000-0000-000000000000" ma:open="false" ma:isKeyword="false">
      <xsd:complexType>
        <xsd:sequence>
          <xsd:element ref="pc:Terms" minOccurs="0" maxOccurs="1"/>
        </xsd:sequence>
      </xsd:complexType>
    </xsd:element>
    <xsd:element name="bfc3c5e70dce488e92dc12809a390163" ma:index="20" nillable="true" ma:taxonomy="true" ma:internalName="bfc3c5e70dce488e92dc12809a390163" ma:taxonomyFieldName="Geographies" ma:displayName="Geographies" ma:default="" ma:fieldId="{bfc3c5e7-0dce-488e-92dc-12809a390163}" ma:taxonomyMulti="true" ma:sspId="2198087a-4a77-43f0-9fac-89b26a29d80d" ma:termSetId="601ae3dc-bde3-46b5-8615-bd533939a58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2cbc3a9a4e94fef83fd185b045ddc81 xmlns="bad8f381-7b47-4c72-89d0-cf630b727035">
      <Terms xmlns="http://schemas.microsoft.com/office/infopath/2007/PartnerControls"/>
    </j2cbc3a9a4e94fef83fd185b045ddc81>
    <bfc3c5e70dce488e92dc12809a390163 xmlns="bad8f381-7b47-4c72-89d0-cf630b727035">
      <Terms xmlns="http://schemas.microsoft.com/office/infopath/2007/PartnerControls"/>
    </bfc3c5e70dce488e92dc12809a390163>
    <l124555f80b14c7ca0a57f520602c6d8 xmlns="bad8f381-7b47-4c72-89d0-cf630b727035">
      <Terms xmlns="http://schemas.microsoft.com/office/infopath/2007/PartnerControls"/>
    </l124555f80b14c7ca0a57f520602c6d8>
    <i023e77ad6384e3aa17307f5e85270ec xmlns="bad8f381-7b47-4c72-89d0-cf630b727035">
      <Terms xmlns="http://schemas.microsoft.com/office/infopath/2007/PartnerControls"/>
    </i023e77ad6384e3aa17307f5e85270ec>
    <TaxCatchAll xmlns="bad8f381-7b47-4c72-89d0-cf630b727035"/>
    <i49d106d6f4d4a5ead3d22ab8faaa729 xmlns="bad8f381-7b47-4c72-89d0-cf630b727035">
      <Terms xmlns="http://schemas.microsoft.com/office/infopath/2007/PartnerControls"/>
    </i49d106d6f4d4a5ead3d22ab8faaa729>
    <l83da4592f4e4682917dde46d1ac9195 xmlns="bad8f381-7b47-4c72-89d0-cf630b727035">
      <Terms xmlns="http://schemas.microsoft.com/office/infopath/2007/PartnerControls"/>
    </l83da4592f4e4682917dde46d1ac919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CEAEC-DDF5-483B-9F23-CB969125EC22}">
  <ds:schemaRefs>
    <ds:schemaRef ds:uri="Microsoft.SharePoint.Taxonomy.ContentTypeSync"/>
  </ds:schemaRefs>
</ds:datastoreItem>
</file>

<file path=customXml/itemProps2.xml><?xml version="1.0" encoding="utf-8"?>
<ds:datastoreItem xmlns:ds="http://schemas.openxmlformats.org/officeDocument/2006/customXml" ds:itemID="{95D8EA9E-2090-4B9F-9FBC-FA5A2673A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8f381-7b47-4c72-89d0-cf630b727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45D72-8756-458E-BD91-6651C3105AA5}">
  <ds:schemaRefs>
    <ds:schemaRef ds:uri="http://schemas.microsoft.com/office/2006/metadata/properties"/>
    <ds:schemaRef ds:uri="http://schemas.microsoft.com/office/infopath/2007/PartnerControls"/>
    <ds:schemaRef ds:uri="bad8f381-7b47-4c72-89d0-cf630b727035"/>
  </ds:schemaRefs>
</ds:datastoreItem>
</file>

<file path=customXml/itemProps4.xml><?xml version="1.0" encoding="utf-8"?>
<ds:datastoreItem xmlns:ds="http://schemas.openxmlformats.org/officeDocument/2006/customXml" ds:itemID="{64F6A615-816A-412B-A402-C921FBFDE5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Yaprak Cakilcioglu</dc:creator>
  <cp:lastModifiedBy>Yaprak Cakilcioglu</cp:lastModifiedBy>
  <cp:revision>9</cp:revision>
  <dcterms:created xsi:type="dcterms:W3CDTF">2018-12-18T13:51:00Z</dcterms:created>
  <dcterms:modified xsi:type="dcterms:W3CDTF">2019-04-04T13:43:00Z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0x01010063483BA40B6FA04F9E5AF02878B83D100080495134F4E5A544B5A1987D3CB4B59C</vt:lpwstr>
  </property>
  <property fmtid="{D5CDD505-2E9C-101B-9397-08002B2CF9AE}" pid="3" name="Countries">
    <vt:lpwstr/>
  </property>
  <property fmtid="{D5CDD505-2E9C-101B-9397-08002B2CF9AE}" pid="4" name="Geographies">
    <vt:lpwstr/>
  </property>
  <property fmtid="{D5CDD505-2E9C-101B-9397-08002B2CF9AE}" pid="5" name="Topics">
    <vt:lpwstr/>
  </property>
  <property fmtid="{D5CDD505-2E9C-101B-9397-08002B2CF9AE}" pid="6" name="World Regions">
    <vt:lpwstr/>
  </property>
  <property fmtid="{D5CDD505-2E9C-101B-9397-08002B2CF9AE}" pid="7" name="Industries">
    <vt:lpwstr/>
  </property>
  <property fmtid="{D5CDD505-2E9C-101B-9397-08002B2CF9AE}" pid="8" name="Trade Regions">
    <vt:lpwstr/>
  </property>
</Properties>
</file>